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5"/>
        <w:gridCol w:w="279"/>
        <w:gridCol w:w="3121"/>
        <w:gridCol w:w="6341"/>
        <w:gridCol w:w="413"/>
        <w:gridCol w:w="619"/>
      </w:tblGrid>
      <w:tr w:rsidR="00FC1544" w:rsidRPr="00F3159B" w14:paraId="52696AA9"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BD582C" w:themeFill="accent2"/>
            <w:tcMar>
              <w:top w:w="0" w:type="dxa"/>
              <w:left w:w="115" w:type="dxa"/>
              <w:bottom w:w="0" w:type="dxa"/>
              <w:right w:w="115" w:type="dxa"/>
            </w:tcMar>
          </w:tcPr>
          <w:p w14:paraId="30A5598E" w14:textId="77777777" w:rsidR="00F91753" w:rsidRPr="00F3159B" w:rsidRDefault="00F91753" w:rsidP="00320ECB">
            <w:pPr>
              <w:rPr>
                <w:rFonts w:ascii="Calibri" w:hAnsi="Calibri" w:cs="Calibri"/>
                <w:noProof/>
                <w:color w:val="000000" w:themeColor="text1"/>
                <w:lang w:val="en-GB"/>
              </w:rPr>
            </w:pPr>
          </w:p>
        </w:tc>
      </w:tr>
      <w:tr w:rsidR="00910D81" w:rsidRPr="00F3159B" w14:paraId="4F3F50A4" w14:textId="77777777" w:rsidTr="00063BA1">
        <w:trPr>
          <w:trHeight w:val="273"/>
        </w:trPr>
        <w:tc>
          <w:tcPr>
            <w:tcW w:w="535" w:type="dxa"/>
            <w:vMerge w:val="restart"/>
            <w:tcBorders>
              <w:top w:val="nil"/>
              <w:left w:val="single" w:sz="12" w:space="0" w:color="000000" w:themeColor="text1"/>
              <w:bottom w:val="nil"/>
              <w:right w:val="nil"/>
            </w:tcBorders>
            <w:shd w:val="clear" w:color="auto" w:fill="BD582C" w:themeFill="accent2"/>
            <w:tcMar>
              <w:top w:w="0" w:type="dxa"/>
              <w:left w:w="115" w:type="dxa"/>
              <w:bottom w:w="0" w:type="dxa"/>
              <w:right w:w="115" w:type="dxa"/>
            </w:tcMar>
          </w:tcPr>
          <w:p w14:paraId="312DB993"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4235109F"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08CB83E6"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028FC3C2"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BD582C" w:themeFill="accent2"/>
            <w:tcMar>
              <w:top w:w="0" w:type="dxa"/>
              <w:left w:w="115" w:type="dxa"/>
              <w:bottom w:w="0" w:type="dxa"/>
              <w:right w:w="115" w:type="dxa"/>
            </w:tcMar>
          </w:tcPr>
          <w:p w14:paraId="60559B9A" w14:textId="77777777" w:rsidR="00F91753" w:rsidRPr="00F3159B" w:rsidRDefault="00F91753" w:rsidP="005A3E0B">
            <w:pPr>
              <w:rPr>
                <w:rFonts w:ascii="Calibri" w:hAnsi="Calibri" w:cs="Calibri"/>
                <w:noProof/>
                <w:color w:val="000000" w:themeColor="text1"/>
                <w:lang w:val="en-GB"/>
              </w:rPr>
            </w:pPr>
          </w:p>
        </w:tc>
      </w:tr>
      <w:tr w:rsidR="00910D81" w:rsidRPr="00F3159B" w14:paraId="2EC7EAB3" w14:textId="77777777" w:rsidTr="00063BA1">
        <w:trPr>
          <w:trHeight w:val="1602"/>
        </w:trPr>
        <w:tc>
          <w:tcPr>
            <w:tcW w:w="535" w:type="dxa"/>
            <w:vMerge/>
            <w:tcBorders>
              <w:top w:val="nil"/>
              <w:left w:val="single" w:sz="12" w:space="0" w:color="000000" w:themeColor="text1"/>
              <w:bottom w:val="nil"/>
              <w:right w:val="nil"/>
            </w:tcBorders>
            <w:shd w:val="clear" w:color="auto" w:fill="BD582C" w:themeFill="accent2"/>
            <w:tcMar>
              <w:top w:w="0" w:type="dxa"/>
              <w:left w:w="115" w:type="dxa"/>
              <w:bottom w:w="0" w:type="dxa"/>
              <w:right w:w="115" w:type="dxa"/>
            </w:tcMar>
          </w:tcPr>
          <w:p w14:paraId="4B05916C"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2FA8C104"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780175B1" w14:textId="60630605"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5755C1AD" wp14:editId="74F8849A">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9D0F39"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F3159B">
              <w:rPr>
                <w:rFonts w:ascii="Calibri" w:hAnsi="Calibri" w:cs="Calibri"/>
                <w:noProof/>
                <w:color w:val="000000" w:themeColor="text1"/>
                <w:sz w:val="50"/>
                <w:szCs w:val="50"/>
                <w:lang w:val="en-GB" w:bidi="en-GB"/>
              </w:rPr>
              <w:t xml:space="preserve">lesson </w:t>
            </w:r>
            <w:r w:rsidR="00A93805">
              <w:rPr>
                <w:rFonts w:ascii="Calibri" w:hAnsi="Calibri" w:cs="Calibri"/>
                <w:noProof/>
                <w:color w:val="000000" w:themeColor="text1"/>
                <w:sz w:val="50"/>
                <w:szCs w:val="50"/>
                <w:lang w:val="en-GB" w:bidi="en-GB"/>
              </w:rPr>
              <w:t>8</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1B10C180" wp14:editId="7D03FD94">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FE0B54"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6B0CECD4" w14:textId="5B052FC6" w:rsidR="00B62B99" w:rsidRPr="00F3159B" w:rsidRDefault="00C607CE" w:rsidP="005A3E0B">
            <w:pPr>
              <w:pStyle w:val="Subtitle"/>
              <w:rPr>
                <w:rFonts w:ascii="Calibri" w:hAnsi="Calibri" w:cs="Calibri"/>
                <w:noProof/>
                <w:color w:val="000000" w:themeColor="text1"/>
                <w:lang w:val="en-GB"/>
              </w:rPr>
            </w:pPr>
            <w:r>
              <w:rPr>
                <w:rFonts w:ascii="Calibri" w:hAnsi="Calibri" w:cs="Calibri"/>
                <w:noProof/>
                <w:color w:val="000000" w:themeColor="text1"/>
                <w:sz w:val="32"/>
                <w:szCs w:val="21"/>
                <w:lang w:val="en-GB"/>
              </w:rPr>
              <w:t xml:space="preserve">what </w:t>
            </w:r>
            <w:r w:rsidR="00A93805">
              <w:rPr>
                <w:rFonts w:ascii="Calibri" w:hAnsi="Calibri" w:cs="Calibri"/>
                <w:noProof/>
                <w:color w:val="000000" w:themeColor="text1"/>
                <w:sz w:val="32"/>
                <w:szCs w:val="21"/>
                <w:lang w:val="en-GB"/>
              </w:rPr>
              <w:t>happened in the 1950s</w:t>
            </w:r>
            <w:r w:rsidR="006236AA">
              <w:rPr>
                <w:rFonts w:ascii="Calibri" w:hAnsi="Calibri" w:cs="Calibri"/>
                <w:noProof/>
                <w:color w:val="000000" w:themeColor="text1"/>
                <w:sz w:val="32"/>
                <w:szCs w:val="21"/>
                <w:lang w:val="en-GB"/>
              </w:rPr>
              <w:t>?</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69E65FA6"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BD582C" w:themeFill="accent2"/>
            <w:tcMar>
              <w:top w:w="0" w:type="dxa"/>
              <w:left w:w="115" w:type="dxa"/>
              <w:bottom w:w="0" w:type="dxa"/>
              <w:right w:w="115" w:type="dxa"/>
            </w:tcMar>
          </w:tcPr>
          <w:p w14:paraId="45F04D07" w14:textId="77777777" w:rsidR="00F91753" w:rsidRPr="00F3159B" w:rsidRDefault="00F91753" w:rsidP="005A3E0B">
            <w:pPr>
              <w:rPr>
                <w:rFonts w:ascii="Calibri" w:hAnsi="Calibri" w:cs="Calibri"/>
                <w:noProof/>
                <w:color w:val="000000" w:themeColor="text1"/>
                <w:lang w:val="en-GB"/>
              </w:rPr>
            </w:pPr>
          </w:p>
        </w:tc>
      </w:tr>
      <w:tr w:rsidR="00910D81" w:rsidRPr="00F3159B" w14:paraId="61FED036" w14:textId="77777777" w:rsidTr="00063BA1">
        <w:trPr>
          <w:trHeight w:val="252"/>
        </w:trPr>
        <w:tc>
          <w:tcPr>
            <w:tcW w:w="535" w:type="dxa"/>
            <w:vMerge/>
            <w:tcBorders>
              <w:top w:val="nil"/>
              <w:left w:val="single" w:sz="12" w:space="0" w:color="000000" w:themeColor="text1"/>
              <w:bottom w:val="nil"/>
              <w:right w:val="nil"/>
            </w:tcBorders>
            <w:shd w:val="clear" w:color="auto" w:fill="BD582C" w:themeFill="accent2"/>
            <w:tcMar>
              <w:top w:w="0" w:type="dxa"/>
              <w:left w:w="115" w:type="dxa"/>
              <w:bottom w:w="0" w:type="dxa"/>
              <w:right w:w="115" w:type="dxa"/>
            </w:tcMar>
          </w:tcPr>
          <w:p w14:paraId="468390BF"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4054C04F"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0E627723"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7281246C"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BD582C" w:themeFill="accent2"/>
            <w:tcMar>
              <w:top w:w="0" w:type="dxa"/>
              <w:left w:w="115" w:type="dxa"/>
              <w:bottom w:w="0" w:type="dxa"/>
              <w:right w:w="115" w:type="dxa"/>
            </w:tcMar>
          </w:tcPr>
          <w:p w14:paraId="5F5F319A" w14:textId="77777777" w:rsidR="004A4C74" w:rsidRPr="00F3159B" w:rsidRDefault="004A4C74" w:rsidP="005A3E0B">
            <w:pPr>
              <w:rPr>
                <w:rFonts w:ascii="Calibri" w:hAnsi="Calibri" w:cs="Calibri"/>
                <w:noProof/>
                <w:color w:val="000000" w:themeColor="text1"/>
                <w:lang w:val="en-GB"/>
              </w:rPr>
            </w:pPr>
          </w:p>
        </w:tc>
      </w:tr>
      <w:tr w:rsidR="00FC1544" w:rsidRPr="00F3159B" w14:paraId="525CE66B"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BD582C" w:themeFill="accent2"/>
            <w:tcMar>
              <w:top w:w="0" w:type="dxa"/>
              <w:left w:w="115" w:type="dxa"/>
              <w:bottom w:w="0" w:type="dxa"/>
              <w:right w:w="115" w:type="dxa"/>
            </w:tcMar>
          </w:tcPr>
          <w:p w14:paraId="07869DB5" w14:textId="77777777" w:rsidR="00F91753" w:rsidRPr="00F3159B" w:rsidRDefault="00F91753" w:rsidP="005A3E0B">
            <w:pPr>
              <w:rPr>
                <w:rFonts w:ascii="Calibri" w:hAnsi="Calibri" w:cs="Calibri"/>
                <w:noProof/>
                <w:color w:val="000000" w:themeColor="text1"/>
                <w:lang w:val="en-GB"/>
              </w:rPr>
            </w:pPr>
          </w:p>
        </w:tc>
      </w:tr>
      <w:tr w:rsidR="00FC1544" w:rsidRPr="00F3159B" w14:paraId="61DFE625"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C2BC80" w:themeFill="accent5"/>
          </w:tcPr>
          <w:p w14:paraId="51008384" w14:textId="77777777"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1BC24755" w14:textId="77777777"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4F476930" wp14:editId="1D241DDD">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4130C9"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865640 [3206]" strokeweight="1.5pt">
                      <v:stroke joinstyle="miter"/>
                      <w10:anchorlock/>
                    </v:line>
                  </w:pict>
                </mc:Fallback>
              </mc:AlternateContent>
            </w:r>
          </w:p>
          <w:p w14:paraId="07373C55" w14:textId="77777777"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3CF63EAB" wp14:editId="0D9A6DF2">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1 h</w:t>
            </w:r>
            <w:r w:rsidR="003420DB" w:rsidRPr="00F3159B">
              <w:rPr>
                <w:rFonts w:ascii="Calibri" w:hAnsi="Calibri" w:cs="Calibri"/>
                <w:noProof/>
                <w:color w:val="FFFFFF" w:themeColor="background1"/>
                <w:sz w:val="24"/>
                <w:szCs w:val="24"/>
                <w:lang w:val="en-GB"/>
              </w:rPr>
              <w:t>r</w:t>
            </w:r>
          </w:p>
          <w:p w14:paraId="6D12420C" w14:textId="77777777"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17DFAD49" wp14:editId="78789B67">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GCSE</w:t>
            </w:r>
          </w:p>
          <w:p w14:paraId="7B818F29" w14:textId="6987508B" w:rsidR="00686284" w:rsidRPr="00CC56C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271A7C">
              <w:rPr>
                <w:rFonts w:ascii="Calibri" w:hAnsi="Calibri" w:cs="Calibri"/>
                <w:noProof/>
                <w:color w:val="FFFFFF" w:themeColor="background1"/>
                <w:sz w:val="24"/>
                <w:szCs w:val="24"/>
                <w:lang w:val="en-GB" w:bidi="en-GB"/>
              </w:rPr>
              <w:drawing>
                <wp:inline distT="0" distB="0" distL="0" distR="0" wp14:anchorId="68A97BF0" wp14:editId="45EEAAFD">
                  <wp:extent cx="156210" cy="156210"/>
                  <wp:effectExtent l="0" t="0" r="0" b="0"/>
                  <wp:docPr id="10" name="Graphic 10"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156210"/>
                          </a:xfrm>
                          <a:prstGeom prst="rect">
                            <a:avLst/>
                          </a:prstGeom>
                        </pic:spPr>
                      </pic:pic>
                    </a:graphicData>
                  </a:graphic>
                </wp:inline>
              </w:drawing>
            </w:r>
            <w:r w:rsidR="001C7760" w:rsidRPr="00271A7C">
              <w:rPr>
                <w:rFonts w:ascii="Calibri" w:hAnsi="Calibri" w:cs="Calibri"/>
                <w:noProof/>
                <w:color w:val="FFFFFF" w:themeColor="background1"/>
                <w:sz w:val="24"/>
                <w:szCs w:val="24"/>
                <w:lang w:val="en-GB" w:bidi="en-GB"/>
              </w:rPr>
              <w:t xml:space="preserve"> </w:t>
            </w:r>
            <w:r w:rsidR="00915A4A" w:rsidRPr="00CC23BA">
              <w:rPr>
                <w:rFonts w:ascii="Calibri" w:hAnsi="Calibri" w:cs="Calibri"/>
                <w:noProof/>
                <w:color w:val="FFFFFF" w:themeColor="background1"/>
                <w:sz w:val="24"/>
                <w:szCs w:val="24"/>
                <w:lang w:val="en-GB" w:bidi="en-GB"/>
              </w:rPr>
              <w:t>International Relations</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45E109B" w14:textId="7777777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17AFD5C4" w14:textId="77777777"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4B22D5CD" wp14:editId="70228D64">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24AF65"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TTQp+5AEAACQEAAAOAAAAAAAAAAAAAAAAAC4CAABkcnMvZTJvRG9jLnhtbFBLAQItABQA&#13;&#10;BgAIAAAAIQA3D1EI2gAAAAYBAAAPAAAAAAAAAAAAAAAAAD4EAABkcnMvZG93bnJldi54bWxQSwUG&#13;&#10;AAAAAAQABADzAAAARQUAAAAA&#13;&#10;" strokecolor="#865640 [3206]" strokeweight="1.5pt">
                      <v:stroke joinstyle="miter"/>
                      <w10:anchorlock/>
                    </v:line>
                  </w:pict>
                </mc:Fallback>
              </mc:AlternateContent>
            </w:r>
          </w:p>
          <w:p w14:paraId="4FA8704E" w14:textId="77777777" w:rsidR="00686284" w:rsidRPr="00C02617"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2"/>
                <w:szCs w:val="22"/>
                <w:lang w:val="en-GB"/>
              </w:rPr>
            </w:pPr>
            <w:r w:rsidRPr="00C02617">
              <w:rPr>
                <w:rFonts w:ascii="Calibri" w:hAnsi="Calibri" w:cs="Calibri"/>
                <w:noProof/>
                <w:color w:val="000000" w:themeColor="text1"/>
                <w:sz w:val="22"/>
                <w:szCs w:val="22"/>
                <w:lang w:val="en-GB"/>
              </w:rPr>
              <w:t>By the end of this lesson, students should be able to:</w:t>
            </w:r>
          </w:p>
          <w:p w14:paraId="651486E8" w14:textId="24181AD1" w:rsidR="003E2F97" w:rsidRPr="00C02617" w:rsidRDefault="003D37D4" w:rsidP="003E2F97">
            <w:pPr>
              <w:pStyle w:val="Contact"/>
              <w:framePr w:wrap="auto" w:vAnchor="margin" w:xAlign="left" w:yAlign="inline"/>
              <w:numPr>
                <w:ilvl w:val="0"/>
                <w:numId w:val="10"/>
              </w:numPr>
              <w:spacing w:line="360" w:lineRule="auto"/>
              <w:suppressOverlap w:val="0"/>
              <w:rPr>
                <w:rFonts w:ascii="Calibri" w:hAnsi="Calibri" w:cs="Calibri"/>
                <w:noProof/>
                <w:color w:val="000000" w:themeColor="text1"/>
                <w:sz w:val="22"/>
                <w:szCs w:val="22"/>
                <w:lang w:val="en-GB"/>
              </w:rPr>
            </w:pPr>
            <w:r w:rsidRPr="00C02617">
              <w:rPr>
                <w:rFonts w:ascii="Calibri" w:hAnsi="Calibri" w:cs="Calibri"/>
                <w:noProof/>
                <w:color w:val="000000" w:themeColor="text1"/>
                <w:sz w:val="22"/>
                <w:szCs w:val="22"/>
                <w:lang w:val="en-GB"/>
              </w:rPr>
              <w:t>List the consequences of the Arab-Israeli War of 1948</w:t>
            </w:r>
          </w:p>
          <w:p w14:paraId="5DBE5732" w14:textId="77777777" w:rsidR="00A45635" w:rsidRDefault="003D37D4" w:rsidP="00A45635">
            <w:pPr>
              <w:pStyle w:val="Contact"/>
              <w:framePr w:wrap="auto" w:vAnchor="margin" w:xAlign="left" w:yAlign="inline"/>
              <w:numPr>
                <w:ilvl w:val="0"/>
                <w:numId w:val="10"/>
              </w:numPr>
              <w:spacing w:line="360" w:lineRule="auto"/>
              <w:suppressOverlap w:val="0"/>
              <w:rPr>
                <w:rFonts w:ascii="Calibri" w:hAnsi="Calibri" w:cs="Calibri"/>
                <w:noProof/>
                <w:color w:val="000000" w:themeColor="text1"/>
                <w:sz w:val="22"/>
                <w:szCs w:val="22"/>
                <w:lang w:val="en-GB"/>
              </w:rPr>
            </w:pPr>
            <w:r w:rsidRPr="00C02617">
              <w:rPr>
                <w:rFonts w:ascii="Calibri" w:hAnsi="Calibri" w:cs="Calibri"/>
                <w:noProof/>
                <w:color w:val="000000" w:themeColor="text1"/>
                <w:sz w:val="22"/>
                <w:szCs w:val="22"/>
                <w:lang w:val="en-GB"/>
              </w:rPr>
              <w:t xml:space="preserve">Describe what </w:t>
            </w:r>
            <w:r w:rsidR="001C5E28" w:rsidRPr="00C02617">
              <w:rPr>
                <w:rFonts w:ascii="Calibri" w:hAnsi="Calibri" w:cs="Calibri"/>
                <w:noProof/>
                <w:color w:val="000000" w:themeColor="text1"/>
                <w:sz w:val="22"/>
                <w:szCs w:val="22"/>
                <w:lang w:val="en-GB"/>
              </w:rPr>
              <w:t>happened in 1956</w:t>
            </w:r>
          </w:p>
          <w:p w14:paraId="6AD754DF" w14:textId="07FBB0E8" w:rsidR="00F3159B" w:rsidRPr="00A45635" w:rsidRDefault="003D37D4" w:rsidP="00A45635">
            <w:pPr>
              <w:pStyle w:val="Contact"/>
              <w:framePr w:wrap="auto" w:vAnchor="margin" w:xAlign="left" w:yAlign="inline"/>
              <w:numPr>
                <w:ilvl w:val="0"/>
                <w:numId w:val="10"/>
              </w:numPr>
              <w:spacing w:line="360" w:lineRule="auto"/>
              <w:suppressOverlap w:val="0"/>
              <w:rPr>
                <w:rFonts w:ascii="Calibri" w:hAnsi="Calibri" w:cs="Calibri"/>
                <w:noProof/>
                <w:color w:val="000000" w:themeColor="text1"/>
                <w:sz w:val="22"/>
                <w:szCs w:val="22"/>
                <w:lang w:val="en-GB"/>
              </w:rPr>
            </w:pPr>
            <w:r w:rsidRPr="00A45635">
              <w:rPr>
                <w:rFonts w:ascii="Calibri" w:hAnsi="Calibri" w:cs="Calibri"/>
                <w:noProof/>
                <w:color w:val="000000" w:themeColor="text1"/>
                <w:sz w:val="22"/>
                <w:szCs w:val="22"/>
                <w:lang w:val="en-GB"/>
              </w:rPr>
              <w:t xml:space="preserve">Explain how </w:t>
            </w:r>
            <w:r w:rsidR="001C5E28" w:rsidRPr="00A45635">
              <w:rPr>
                <w:rFonts w:ascii="Calibri" w:hAnsi="Calibri" w:cs="Calibri"/>
                <w:noProof/>
                <w:color w:val="000000" w:themeColor="text1"/>
                <w:sz w:val="22"/>
                <w:szCs w:val="22"/>
                <w:lang w:val="en-GB"/>
              </w:rPr>
              <w:t>life differed for Palestinians and Israelis at thi</w:t>
            </w:r>
            <w:r w:rsidR="00A453A3" w:rsidRPr="00A45635">
              <w:rPr>
                <w:rFonts w:ascii="Calibri" w:hAnsi="Calibri" w:cs="Calibri"/>
                <w:noProof/>
                <w:color w:val="000000" w:themeColor="text1"/>
                <w:sz w:val="22"/>
                <w:szCs w:val="22"/>
                <w:lang w:val="en-GB"/>
              </w:rPr>
              <w:t>s time</w:t>
            </w:r>
          </w:p>
        </w:tc>
      </w:tr>
      <w:tr w:rsidR="00F04207" w:rsidRPr="00F3159B" w14:paraId="1A89640B"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C2BC80" w:themeFill="accent5"/>
          </w:tcPr>
          <w:p w14:paraId="658D1273" w14:textId="77777777" w:rsidR="00F04207" w:rsidRPr="00F3159B" w:rsidRDefault="00F04207" w:rsidP="00F0420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KEYWORDS</w:t>
            </w:r>
          </w:p>
          <w:p w14:paraId="7009AD07" w14:textId="77777777" w:rsidR="00F04207" w:rsidRPr="00F3159B" w:rsidRDefault="00F04207"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13699EC6" wp14:editId="78971B3A">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3C80F6"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DGummk5AEAACQEAAAOAAAAAAAAAAAAAAAAAC4CAABkcnMvZTJvRG9jLnhtbFBLAQItABQA&#13;&#10;BgAIAAAAIQA3D1EI2gAAAAYBAAAPAAAAAAAAAAAAAAAAAD4EAABkcnMvZG93bnJldi54bWxQSwUG&#13;&#10;AAAAAAQABADzAAAARQUAAAAA&#13;&#10;" strokecolor="#865640 [3206]" strokeweight="1.5pt">
                      <v:stroke joinstyle="miter"/>
                      <w10:anchorlock/>
                    </v:line>
                  </w:pict>
                </mc:Fallback>
              </mc:AlternateContent>
            </w:r>
          </w:p>
          <w:p w14:paraId="299DC3F9" w14:textId="77777777" w:rsidR="00DD3678" w:rsidRPr="002B3A48" w:rsidRDefault="00DD3678" w:rsidP="00DD3678">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Arab-Israeli War, 1948</w:t>
            </w:r>
          </w:p>
          <w:p w14:paraId="04F18119" w14:textId="77777777" w:rsidR="00DD3678" w:rsidRPr="002B3A48" w:rsidRDefault="00DD3678" w:rsidP="00DD3678">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David Ben-Gurion</w:t>
            </w:r>
          </w:p>
          <w:p w14:paraId="67C9EC3F" w14:textId="77777777" w:rsidR="00DD3678" w:rsidRPr="00046D23" w:rsidRDefault="00DD3678" w:rsidP="00DD3678">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Green Line</w:t>
            </w:r>
          </w:p>
          <w:p w14:paraId="6F9AD3A3" w14:textId="6749BF08" w:rsidR="00046D23" w:rsidRPr="00046D23" w:rsidRDefault="00046D23" w:rsidP="00046D2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West Bank</w:t>
            </w:r>
          </w:p>
          <w:p w14:paraId="06D5F3AD" w14:textId="77777777" w:rsidR="00DD3678" w:rsidRPr="00CC4550" w:rsidRDefault="00DD3678" w:rsidP="00DD3678">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Israel Defense Forces</w:t>
            </w:r>
          </w:p>
          <w:p w14:paraId="44522881" w14:textId="0CAEB28D" w:rsidR="002B3A48" w:rsidRPr="002B3A48" w:rsidRDefault="00046D23" w:rsidP="002B3A48">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Gamal Abdel Nasser</w:t>
            </w:r>
          </w:p>
          <w:p w14:paraId="3A0129AC" w14:textId="35FB819C" w:rsidR="00CC4550" w:rsidRPr="00CC4550" w:rsidRDefault="00CC4550" w:rsidP="00CC4550">
            <w:pPr>
              <w:spacing w:line="360" w:lineRule="auto"/>
              <w:rPr>
                <w:rFonts w:ascii="Calibri" w:hAnsi="Calibri" w:cs="Calibri"/>
                <w:noProof/>
                <w:color w:val="FFFFFF" w:themeColor="background1"/>
                <w:sz w:val="24"/>
                <w:szCs w:val="24"/>
                <w:lang w:val="en-GB"/>
              </w:rPr>
            </w:pPr>
          </w:p>
          <w:p w14:paraId="3D9981FF" w14:textId="4486204B" w:rsidR="00CC56C3" w:rsidRPr="00CC56C3" w:rsidRDefault="00CC56C3" w:rsidP="00C138AD">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50A9BDDA" w14:textId="174872D5" w:rsidR="004424A3" w:rsidRPr="00CC56C3" w:rsidRDefault="004424A3" w:rsidP="00CC56C3">
            <w:pPr>
              <w:spacing w:line="360" w:lineRule="auto"/>
              <w:rPr>
                <w:rFonts w:ascii="Calibri" w:hAnsi="Calibri" w:cs="Calibri"/>
                <w:noProof/>
                <w:color w:val="FFFFFF" w:themeColor="background1"/>
                <w:sz w:val="24"/>
                <w:szCs w:val="24"/>
                <w:lang w:val="en-GB"/>
              </w:rPr>
            </w:pPr>
          </w:p>
          <w:p w14:paraId="1AE531A2" w14:textId="77777777" w:rsidR="00F04207" w:rsidRPr="004424A3" w:rsidRDefault="00F04207" w:rsidP="004424A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65ADDABB" w14:textId="77777777" w:rsidR="00F04207" w:rsidRPr="00F3159B" w:rsidRDefault="00F04207" w:rsidP="00F04207">
            <w:pPr>
              <w:rPr>
                <w:rFonts w:ascii="Calibri" w:hAnsi="Calibri" w:cs="Calibri"/>
                <w:sz w:val="24"/>
                <w:szCs w:val="24"/>
                <w:lang w:val="en-GB"/>
              </w:rPr>
            </w:pPr>
          </w:p>
          <w:p w14:paraId="59AD31B1" w14:textId="77777777" w:rsidR="00F04207" w:rsidRPr="00F3159B" w:rsidRDefault="00F04207" w:rsidP="00F04207">
            <w:pPr>
              <w:rPr>
                <w:rFonts w:ascii="Calibri" w:hAnsi="Calibri" w:cs="Calibri"/>
                <w:sz w:val="24"/>
                <w:szCs w:val="24"/>
                <w:lang w:val="en-GB"/>
              </w:rPr>
            </w:pPr>
          </w:p>
          <w:p w14:paraId="64583382" w14:textId="77777777" w:rsidR="00F04207" w:rsidRPr="00F3159B" w:rsidRDefault="00F04207" w:rsidP="00F04207">
            <w:pPr>
              <w:rPr>
                <w:rFonts w:ascii="Calibri" w:hAnsi="Calibri" w:cs="Calibri"/>
                <w:sz w:val="24"/>
                <w:szCs w:val="24"/>
                <w:lang w:val="en-GB"/>
              </w:rPr>
            </w:pPr>
          </w:p>
          <w:p w14:paraId="26BCE4C2" w14:textId="77777777" w:rsidR="00F04207" w:rsidRPr="00F3159B" w:rsidRDefault="00F04207" w:rsidP="00F04207">
            <w:pPr>
              <w:rPr>
                <w:rFonts w:ascii="Calibri" w:hAnsi="Calibri" w:cs="Calibri"/>
                <w:sz w:val="24"/>
                <w:szCs w:val="24"/>
                <w:lang w:val="en-GB"/>
              </w:rPr>
            </w:pPr>
          </w:p>
          <w:p w14:paraId="13F1D4E2" w14:textId="77777777"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F80A3AA"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structure</w:t>
            </w:r>
          </w:p>
          <w:p w14:paraId="45138820" w14:textId="77777777" w:rsidR="00F04207" w:rsidRPr="00F3159B" w:rsidRDefault="00F04207" w:rsidP="00F04207">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E0B4E7E" wp14:editId="57FC8178">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7FAD59"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IWfZ6HjAQAAJAQAAA4AAAAAAAAAAAAAAAAALgIAAGRycy9lMm9Eb2MueG1sUEsBAi0AFAAG&#13;&#10;AAgAAAAhADcPUQjaAAAABgEAAA8AAAAAAAAAAAAAAAAAPQQAAGRycy9kb3ducmV2LnhtbFBLBQYA&#13;&#10;AAAABAAEAPMAAABEBQAAAAA=&#13;&#10;" strokecolor="#865640 [3206]" strokeweight="1.5pt">
                      <v:stroke joinstyle="miter"/>
                      <w10:anchorlock/>
                    </v:line>
                  </w:pict>
                </mc:Fallback>
              </mc:AlternateContent>
            </w:r>
          </w:p>
          <w:p w14:paraId="195A0586" w14:textId="77777777" w:rsidR="00F04207" w:rsidRPr="0000512B" w:rsidRDefault="00F04207" w:rsidP="00F04207">
            <w:pPr>
              <w:pStyle w:val="Heading2"/>
              <w:outlineLvl w:val="1"/>
              <w:rPr>
                <w:rFonts w:ascii="Calibri" w:hAnsi="Calibri" w:cs="Calibri"/>
                <w:noProof/>
                <w:color w:val="000000" w:themeColor="text1"/>
                <w:sz w:val="22"/>
                <w:szCs w:val="22"/>
                <w:lang w:val="en-GB"/>
              </w:rPr>
            </w:pPr>
          </w:p>
          <w:p w14:paraId="2D92AD9D" w14:textId="73ADBB3B" w:rsidR="00F04207" w:rsidRPr="000547E4" w:rsidRDefault="00E07D72" w:rsidP="00CC4CA8">
            <w:pPr>
              <w:pStyle w:val="Heading2"/>
              <w:spacing w:line="276" w:lineRule="auto"/>
              <w:outlineLvl w:val="1"/>
              <w:rPr>
                <w:rFonts w:ascii="Calibri" w:hAnsi="Calibri" w:cs="Calibri"/>
                <w:noProof/>
                <w:color w:val="000000" w:themeColor="text1"/>
                <w:sz w:val="20"/>
                <w:szCs w:val="20"/>
                <w:lang w:val="en-GB"/>
              </w:rPr>
            </w:pPr>
            <w:r w:rsidRPr="000547E4">
              <w:rPr>
                <w:rFonts w:ascii="Calibri" w:hAnsi="Calibri" w:cs="Calibri"/>
                <w:noProof/>
                <w:color w:val="000000" w:themeColor="text1"/>
                <w:sz w:val="20"/>
                <w:szCs w:val="20"/>
                <w:lang w:val="en-GB"/>
              </w:rPr>
              <w:t>Introduce learning objectives</w:t>
            </w:r>
          </w:p>
          <w:p w14:paraId="6F1B21E5" w14:textId="77777777" w:rsidR="00F04207" w:rsidRPr="000547E4" w:rsidRDefault="00F04207" w:rsidP="00CC4CA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1102763F" wp14:editId="0CFFCD1C">
                      <wp:extent cx="3968496" cy="0"/>
                      <wp:effectExtent l="0" t="0" r="0" b="0"/>
                      <wp:docPr id="49" name="Straight Connector 4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485E62" id="Straight Connector 4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ewXVn5AEAACQEAAAOAAAAAAAAAAAAAAAAAC4CAABkcnMvZTJvRG9jLnhtbFBLAQItABQA&#13;&#10;BgAIAAAAIQCOPs/U2gAAAAcBAAAPAAAAAAAAAAAAAAAAAD4EAABkcnMvZG93bnJldi54bWxQSwUG&#13;&#10;AAAAAAQABADzAAAARQUAAAAA&#13;&#10;" strokecolor="#865640 [3206]" strokeweight=".28pt">
                      <v:stroke joinstyle="miter"/>
                      <w10:anchorlock/>
                    </v:line>
                  </w:pict>
                </mc:Fallback>
              </mc:AlternateContent>
            </w:r>
          </w:p>
          <w:p w14:paraId="1437279F" w14:textId="4DAE6B5B" w:rsidR="00FD0E0E" w:rsidRPr="000547E4" w:rsidRDefault="00123F4E" w:rsidP="00CC4CA8">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Recap: the Nakba</w:t>
            </w:r>
          </w:p>
          <w:p w14:paraId="0580D6E9" w14:textId="3AC15022" w:rsidR="00493958" w:rsidRPr="000547E4" w:rsidRDefault="00FD0E0E" w:rsidP="00CC4CA8">
            <w:pPr>
              <w:spacing w:line="276" w:lineRule="auto"/>
              <w:rPr>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562670B6" wp14:editId="4C6C6FF5">
                      <wp:extent cx="3968496"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8557AF"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qMe4w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kzAlLd/SQ&#13;&#10;UOh9n9jWO0cKemQ52EGUpNwn8wzMaAdZuyHEhii2bocnK4YdZiFGhTZ/aUQ2Fr2Ps94wJibJeXmz&#13;&#10;uv54s+JMnmPVCzBgTJ/BW5Z/Wl4qZkJx+BITFaPUc0p2G8cGYry6WpV7iN7o7l4bk2Nlm2BrkB0E&#13;&#10;7YGQEly6zP0TyatMsowjZ55qmqP8paOBqcR3UKQVdb6ciuQtfcu7PPEaR9kZpqiLGVj/GXjKz1Ao&#13;&#10;G/w34BlRKnuXZrDVzuPvqqfx3LKa8s8KTHNnCZ58dyw3XKShVSzKnZ5N3vXXdoG/PO7NT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Cqox7jAQAAJAQAAA4AAAAAAAAAAAAAAAAALgIAAGRycy9lMm9Eb2MueG1sUEsBAi0AFAAG&#13;&#10;AAgAAAAhAI4+z9TaAAAABwEAAA8AAAAAAAAAAAAAAAAAPQQAAGRycy9kb3ducmV2LnhtbFBLBQYA&#13;&#10;AAAABAAEAPMAAABEBQAAAAA=&#13;&#10;" strokecolor="#865640 [3206]" strokeweight=".28pt">
                      <v:stroke joinstyle="miter"/>
                      <w10:anchorlock/>
                    </v:line>
                  </w:pict>
                </mc:Fallback>
              </mc:AlternateContent>
            </w:r>
          </w:p>
          <w:p w14:paraId="7EF0416D" w14:textId="5462C426" w:rsidR="00F04207" w:rsidRPr="000547E4" w:rsidRDefault="00123F4E" w:rsidP="00CC4CA8">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8a</w:t>
            </w:r>
            <w:r w:rsidR="008E01AF">
              <w:rPr>
                <w:rFonts w:ascii="Calibri" w:hAnsi="Calibri" w:cs="Calibri"/>
                <w:noProof/>
                <w:color w:val="000000" w:themeColor="text1"/>
                <w:sz w:val="20"/>
                <w:szCs w:val="20"/>
                <w:lang w:val="en-GB"/>
              </w:rPr>
              <w:t>.</w:t>
            </w:r>
            <w:r>
              <w:rPr>
                <w:rFonts w:ascii="Calibri" w:hAnsi="Calibri" w:cs="Calibri"/>
                <w:noProof/>
                <w:color w:val="000000" w:themeColor="text1"/>
                <w:sz w:val="20"/>
                <w:szCs w:val="20"/>
                <w:lang w:val="en-GB"/>
              </w:rPr>
              <w:t xml:space="preserve"> </w:t>
            </w:r>
            <w:r w:rsidR="001E5256" w:rsidRPr="000547E4">
              <w:rPr>
                <w:rFonts w:ascii="Calibri" w:hAnsi="Calibri" w:cs="Calibri"/>
                <w:noProof/>
                <w:color w:val="000000" w:themeColor="text1"/>
                <w:sz w:val="20"/>
                <w:szCs w:val="20"/>
                <w:lang w:val="en-GB"/>
              </w:rPr>
              <w:t>Keywords</w:t>
            </w:r>
            <w:r>
              <w:rPr>
                <w:rFonts w:ascii="Calibri" w:hAnsi="Calibri" w:cs="Calibri"/>
                <w:noProof/>
                <w:color w:val="000000" w:themeColor="text1"/>
                <w:sz w:val="20"/>
                <w:szCs w:val="20"/>
                <w:lang w:val="en-GB"/>
              </w:rPr>
              <w:t xml:space="preserve"> activity</w:t>
            </w:r>
          </w:p>
          <w:p w14:paraId="620B00E2" w14:textId="77777777" w:rsidR="00F04207" w:rsidRPr="000547E4" w:rsidRDefault="00F04207" w:rsidP="00CC4CA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74CC15F3" wp14:editId="770FDA19">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3F80D1"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xBZOaeIBAAAiBAAADgAAAAAAAAAAAAAAAAAuAgAAZHJzL2Uyb0RvYy54bWxQSwECLQAUAAYA&#13;&#10;CAAAACEAjj7P1NoAAAAHAQAADwAAAAAAAAAAAAAAAAA8BAAAZHJzL2Rvd25yZXYueG1sUEsFBgAA&#13;&#10;AAAEAAQA8wAAAEMFAAAAAA==&#13;&#10;" strokecolor="#865640 [3206]" strokeweight=".28pt">
                      <v:stroke joinstyle="miter"/>
                      <w10:anchorlock/>
                    </v:line>
                  </w:pict>
                </mc:Fallback>
              </mc:AlternateContent>
            </w:r>
          </w:p>
          <w:p w14:paraId="095A2C26" w14:textId="2679B696" w:rsidR="00F04207" w:rsidRPr="000547E4" w:rsidRDefault="00C5538E" w:rsidP="00CC4CA8">
            <w:pPr>
              <w:pStyle w:val="Heading2"/>
              <w:spacing w:line="276" w:lineRule="auto"/>
              <w:outlineLvl w:val="1"/>
              <w:rPr>
                <w:rFonts w:ascii="Calibri" w:hAnsi="Calibri" w:cs="Calibri"/>
                <w:sz w:val="20"/>
                <w:szCs w:val="20"/>
                <w:lang w:val="en-GB"/>
              </w:rPr>
            </w:pPr>
            <w:r>
              <w:rPr>
                <w:rFonts w:ascii="Calibri" w:hAnsi="Calibri" w:cs="Calibri"/>
                <w:noProof/>
                <w:color w:val="000000" w:themeColor="text1"/>
                <w:sz w:val="20"/>
                <w:szCs w:val="20"/>
                <w:lang w:val="en-GB"/>
              </w:rPr>
              <w:t xml:space="preserve">8b. The changing map of Palestine-Israel </w:t>
            </w:r>
          </w:p>
          <w:p w14:paraId="6C7F7CA2" w14:textId="77777777" w:rsidR="00F04207" w:rsidRPr="000547E4" w:rsidRDefault="00F04207" w:rsidP="00CC4CA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7101A5DC" wp14:editId="362EF7F4">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38DBF1"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LEdF2LjAQAAJAQAAA4AAAAAAAAAAAAAAAAALgIAAGRycy9lMm9Eb2MueG1sUEsBAi0AFAAG&#13;&#10;AAgAAAAhAI4+z9TaAAAABwEAAA8AAAAAAAAAAAAAAAAAPQQAAGRycy9kb3ducmV2LnhtbFBLBQYA&#13;&#10;AAAABAAEAPMAAABEBQAAAAA=&#13;&#10;" strokecolor="#865640 [3206]" strokeweight=".28pt">
                      <v:stroke joinstyle="miter"/>
                      <w10:anchorlock/>
                    </v:line>
                  </w:pict>
                </mc:Fallback>
              </mc:AlternateContent>
            </w:r>
          </w:p>
          <w:p w14:paraId="71DD4291" w14:textId="43054F0D" w:rsidR="00F04207" w:rsidRPr="000547E4" w:rsidRDefault="00C5538E" w:rsidP="00CC4CA8">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The consequences of 1948</w:t>
            </w:r>
          </w:p>
          <w:p w14:paraId="504FAE49" w14:textId="77777777" w:rsidR="00F04207" w:rsidRPr="000547E4" w:rsidRDefault="00F04207" w:rsidP="00CC4CA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55F8CD1A" wp14:editId="42EB23AE">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FEE1B8"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dHqvHjAQAAJAQAAA4AAAAAAAAAAAAAAAAALgIAAGRycy9lMm9Eb2MueG1sUEsBAi0AFAAG&#13;&#10;AAgAAAAhAI4+z9TaAAAABwEAAA8AAAAAAAAAAAAAAAAAPQQAAGRycy9kb3ducmV2LnhtbFBLBQYA&#13;&#10;AAAABAAEAPMAAABEBQAAAAA=&#13;&#10;" strokecolor="#865640 [3206]" strokeweight=".28pt">
                      <v:stroke joinstyle="miter"/>
                      <w10:anchorlock/>
                    </v:line>
                  </w:pict>
                </mc:Fallback>
              </mc:AlternateContent>
            </w:r>
          </w:p>
          <w:p w14:paraId="1BDDF8DE" w14:textId="6C0BC257" w:rsidR="00F04207" w:rsidRPr="000547E4" w:rsidRDefault="008C3F63" w:rsidP="00CC4CA8">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8</w:t>
            </w:r>
            <w:r w:rsidR="002B755B" w:rsidRPr="000547E4">
              <w:rPr>
                <w:rFonts w:ascii="Calibri" w:hAnsi="Calibri" w:cs="Calibri"/>
                <w:noProof/>
                <w:color w:val="000000" w:themeColor="text1"/>
                <w:sz w:val="20"/>
                <w:szCs w:val="20"/>
                <w:lang w:val="en-GB"/>
              </w:rPr>
              <w:t>c</w:t>
            </w:r>
            <w:r w:rsidR="00D01F10" w:rsidRPr="000547E4">
              <w:rPr>
                <w:rFonts w:ascii="Calibri" w:hAnsi="Calibri" w:cs="Calibri"/>
                <w:noProof/>
                <w:color w:val="000000" w:themeColor="text1"/>
                <w:sz w:val="20"/>
                <w:szCs w:val="20"/>
                <w:lang w:val="en-GB"/>
              </w:rPr>
              <w:t>.</w:t>
            </w:r>
            <w:r w:rsidR="002B755B" w:rsidRPr="000547E4">
              <w:rPr>
                <w:rFonts w:ascii="Calibri" w:hAnsi="Calibri" w:cs="Calibri"/>
                <w:noProof/>
                <w:color w:val="000000" w:themeColor="text1"/>
                <w:sz w:val="20"/>
                <w:szCs w:val="20"/>
                <w:lang w:val="en-GB"/>
              </w:rPr>
              <w:t xml:space="preserve"> </w:t>
            </w:r>
            <w:r>
              <w:rPr>
                <w:rFonts w:ascii="Calibri" w:hAnsi="Calibri" w:cs="Calibri"/>
                <w:noProof/>
                <w:color w:val="000000" w:themeColor="text1"/>
                <w:sz w:val="20"/>
                <w:szCs w:val="20"/>
                <w:lang w:val="en-GB"/>
              </w:rPr>
              <w:t xml:space="preserve">Shifting borders </w:t>
            </w:r>
          </w:p>
          <w:p w14:paraId="15AFBB69" w14:textId="77777777" w:rsidR="00F04207" w:rsidRPr="000547E4" w:rsidRDefault="00F04207" w:rsidP="00CC4CA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125B161D" wp14:editId="51C4B475">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CAF245"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c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9IHics3dFD&#13;&#10;QqH3XWJb7xwp6JHlYAtRknK35hmY0Q6ydn2IK6LYuh2erBh2mIUYFNr8pRHZUPQ+TnrDkJgk5+J6&#13;&#10;efX5esmZPMeqF2DAmL6Atyz/NLxUzITi8DUmKkap55TsNo71xHh5uSz3EL3R7b02JsfKNsHWIDsI&#13;&#10;2gMhJbi0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T9hx7jAQAAJAQAAA4AAAAAAAAAAAAAAAAALgIAAGRycy9lMm9Eb2MueG1sUEsBAi0AFAAG&#13;&#10;AAgAAAAhAI4+z9TaAAAABwEAAA8AAAAAAAAAAAAAAAAAPQQAAGRycy9kb3ducmV2LnhtbFBLBQYA&#13;&#10;AAAABAAEAPMAAABEBQAAAAA=&#13;&#10;" strokecolor="#865640 [3206]" strokeweight=".28pt">
                      <v:stroke joinstyle="miter"/>
                      <w10:anchorlock/>
                    </v:line>
                  </w:pict>
                </mc:Fallback>
              </mc:AlternateContent>
            </w:r>
          </w:p>
          <w:p w14:paraId="7EE72C8F" w14:textId="23487CBB" w:rsidR="00E07D72" w:rsidRPr="000547E4" w:rsidRDefault="003E5B23" w:rsidP="00CC4CA8">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 xml:space="preserve">Life </w:t>
            </w:r>
            <w:r w:rsidR="00716423">
              <w:rPr>
                <w:rFonts w:ascii="Calibri" w:hAnsi="Calibri" w:cs="Calibri"/>
                <w:color w:val="000000" w:themeColor="text1"/>
                <w:sz w:val="20"/>
                <w:szCs w:val="20"/>
                <w:lang w:val="en-GB"/>
              </w:rPr>
              <w:t>for Israelis and Palestinians (slides 1</w:t>
            </w:r>
            <w:r w:rsidR="00701106">
              <w:rPr>
                <w:rFonts w:ascii="Calibri" w:hAnsi="Calibri" w:cs="Calibri"/>
                <w:color w:val="000000" w:themeColor="text1"/>
                <w:sz w:val="20"/>
                <w:szCs w:val="20"/>
                <w:lang w:val="en-GB"/>
              </w:rPr>
              <w:t>0</w:t>
            </w:r>
            <w:r w:rsidR="007C2DAA">
              <w:rPr>
                <w:rFonts w:ascii="Calibri" w:hAnsi="Calibri" w:cs="Calibri"/>
                <w:color w:val="000000" w:themeColor="text1"/>
                <w:sz w:val="20"/>
                <w:szCs w:val="20"/>
                <w:lang w:val="en-GB"/>
              </w:rPr>
              <w:t>,</w:t>
            </w:r>
            <w:r w:rsidR="00716423">
              <w:rPr>
                <w:rFonts w:ascii="Calibri" w:hAnsi="Calibri" w:cs="Calibri"/>
                <w:color w:val="000000" w:themeColor="text1"/>
                <w:sz w:val="20"/>
                <w:szCs w:val="20"/>
                <w:lang w:val="en-GB"/>
              </w:rPr>
              <w:t xml:space="preserve"> 1</w:t>
            </w:r>
            <w:r w:rsidR="00701106">
              <w:rPr>
                <w:rFonts w:ascii="Calibri" w:hAnsi="Calibri" w:cs="Calibri"/>
                <w:color w:val="000000" w:themeColor="text1"/>
                <w:sz w:val="20"/>
                <w:szCs w:val="20"/>
                <w:lang w:val="en-GB"/>
              </w:rPr>
              <w:t>1</w:t>
            </w:r>
            <w:r w:rsidR="000166C8">
              <w:rPr>
                <w:rFonts w:ascii="Calibri" w:hAnsi="Calibri" w:cs="Calibri"/>
                <w:color w:val="000000" w:themeColor="text1"/>
                <w:sz w:val="20"/>
                <w:szCs w:val="20"/>
                <w:lang w:val="en-GB"/>
              </w:rPr>
              <w:t xml:space="preserve"> &amp;</w:t>
            </w:r>
            <w:r w:rsidR="007C2DAA">
              <w:rPr>
                <w:rFonts w:ascii="Calibri" w:hAnsi="Calibri" w:cs="Calibri"/>
                <w:color w:val="000000" w:themeColor="text1"/>
                <w:sz w:val="20"/>
                <w:szCs w:val="20"/>
                <w:lang w:val="en-GB"/>
              </w:rPr>
              <w:t xml:space="preserve"> 12</w:t>
            </w:r>
            <w:r w:rsidR="00716423">
              <w:rPr>
                <w:rFonts w:ascii="Calibri" w:hAnsi="Calibri" w:cs="Calibri"/>
                <w:color w:val="000000" w:themeColor="text1"/>
                <w:sz w:val="20"/>
                <w:szCs w:val="20"/>
                <w:lang w:val="en-GB"/>
              </w:rPr>
              <w:t xml:space="preserve">) </w:t>
            </w:r>
          </w:p>
          <w:p w14:paraId="2EA051BE" w14:textId="5EF96AB7" w:rsidR="00C036C9" w:rsidRPr="00716423" w:rsidRDefault="00C036C9" w:rsidP="00CC4CA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0259CF57" wp14:editId="217FDFD9">
                      <wp:extent cx="3968496" cy="0"/>
                      <wp:effectExtent l="0" t="0" r="0" b="0"/>
                      <wp:docPr id="15" name="Straight Connector 1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5914AE" id="Straight Connector 1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0ZqOLjAQAAJAQAAA4AAAAAAAAAAAAAAAAALgIAAGRycy9lMm9Eb2MueG1sUEsBAi0AFAAG&#13;&#10;AAgAAAAhAI4+z9TaAAAABwEAAA8AAAAAAAAAAAAAAAAAPQQAAGRycy9kb3ducmV2LnhtbFBLBQYA&#13;&#10;AAAABAAEAPMAAABEBQAAAAA=&#13;&#10;" strokecolor="#865640 [3206]" strokeweight=".28pt">
                      <v:stroke joinstyle="miter"/>
                      <w10:anchorlock/>
                    </v:line>
                  </w:pict>
                </mc:Fallback>
              </mc:AlternateContent>
            </w:r>
          </w:p>
          <w:p w14:paraId="05A9FBBF" w14:textId="0AFC9693" w:rsidR="0000512B" w:rsidRPr="000547E4" w:rsidRDefault="001A620B" w:rsidP="005E47DE">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Events of 1956 (slides 13, 14, 15)</w:t>
            </w:r>
            <w:r w:rsidR="003E5B23">
              <w:rPr>
                <w:rFonts w:ascii="Calibri" w:hAnsi="Calibri" w:cs="Calibri"/>
                <w:color w:val="000000" w:themeColor="text1"/>
                <w:sz w:val="20"/>
                <w:szCs w:val="20"/>
                <w:lang w:val="en-GB"/>
              </w:rPr>
              <w:t xml:space="preserve"> </w:t>
            </w:r>
          </w:p>
          <w:p w14:paraId="5570E5E8" w14:textId="77777777" w:rsidR="00DF75DC" w:rsidRPr="000547E4" w:rsidRDefault="00DF75DC" w:rsidP="005E47DE">
            <w:pPr>
              <w:spacing w:line="276" w:lineRule="auto"/>
              <w:rPr>
                <w:rFonts w:ascii="Calibri" w:hAnsi="Calibri" w:cs="Calibri"/>
                <w:color w:val="000000" w:themeColor="text1"/>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4E5338C9" wp14:editId="69B651E8">
                      <wp:extent cx="3968496" cy="0"/>
                      <wp:effectExtent l="0" t="0" r="0" b="0"/>
                      <wp:docPr id="16" name="Straight Connector 1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99DC41" id="Straight Connector 1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ss44g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izAlLd/SQ&#13;&#10;UOh9n9jWO0cKemQ52EGUpNwn8wzMaAdZuyHEhii2bocnK4YdZiFGhTZ/aUQ2Fr2Ps94wJibJeXmz&#13;&#10;uv54Q9TyHKtegAFj+gzesvzT8lIxE4rDl5ioGKWeU7LbODYQ49XVqtxD9EZ399qYHCvbBFuD7CBo&#13;&#10;D4SU4NJl7p9IXmWSZRw581TTHOUvHQ1MJb6DIq2o8+VUJG/pW97lidc4ys4wRV3MwPrPwFN+hkLZ&#13;&#10;4L8Bz4hS2bs0g612Hn9XPY3nltWUf1ZgmjtL8OS7Y7nhIg2tYlHu9Gzyrr+2C/zlcW9+Ag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GO7LOOIBAAAkBAAADgAAAAAAAAAAAAAAAAAuAgAAZHJzL2Uyb0RvYy54bWxQSwECLQAUAAYA&#13;&#10;CAAAACEAjj7P1NoAAAAHAQAADwAAAAAAAAAAAAAAAAA8BAAAZHJzL2Rvd25yZXYueG1sUEsFBgAA&#13;&#10;AAAEAAQA8wAAAEMFAAAAAA==&#13;&#10;" strokecolor="#865640 [3206]" strokeweight=".28pt">
                      <v:stroke joinstyle="miter"/>
                      <w10:anchorlock/>
                    </v:line>
                  </w:pict>
                </mc:Fallback>
              </mc:AlternateContent>
            </w:r>
          </w:p>
          <w:p w14:paraId="7EA82339" w14:textId="0ABDD291" w:rsidR="00DF75DC" w:rsidRPr="000547E4" w:rsidRDefault="003E5B23" w:rsidP="005E47DE">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 xml:space="preserve">Plenary </w:t>
            </w:r>
          </w:p>
          <w:p w14:paraId="135C3C84" w14:textId="77777777" w:rsidR="00B732A1" w:rsidRPr="000547E4" w:rsidRDefault="00B732A1" w:rsidP="00B732A1">
            <w:pPr>
              <w:spacing w:line="276" w:lineRule="auto"/>
              <w:rPr>
                <w:rFonts w:ascii="Calibri" w:hAnsi="Calibri" w:cs="Calibri"/>
                <w:color w:val="000000" w:themeColor="text1"/>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5BF9698F" wp14:editId="0A536872">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546E80"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8LX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QuSxwlLd/SQ&#13;&#10;UOh9l9jWO0cKemQ52EKUpNyteQZmtIOsXR/iiii2bocnK4YdZiEGhTZ/aUQ2FL2Pk94wJCbJeXG9&#13;&#10;vPp8veRMnmPVCzBgTF/AW5Z/Gl4qZkJx+BoTFaPUc0p2G8d6Yry8XJZ7iN7o9l4bk2Nlm2BrkB0E&#13;&#10;7YGQEly6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E8DwtfjAQAAJAQAAA4AAAAAAAAAAAAAAAAALgIAAGRycy9lMm9Eb2MueG1sUEsBAi0AFAAG&#13;&#10;AAgAAAAhAI4+z9TaAAAABwEAAA8AAAAAAAAAAAAAAAAAPQQAAGRycy9kb3ducmV2LnhtbFBLBQYA&#13;&#10;AAAABAAEAPMAAABEBQAAAAA=&#13;&#10;" strokecolor="#865640 [3206]" strokeweight=".28pt">
                      <v:stroke joinstyle="miter"/>
                      <w10:anchorlock/>
                    </v:line>
                  </w:pict>
                </mc:Fallback>
              </mc:AlternateContent>
            </w:r>
          </w:p>
          <w:p w14:paraId="2DA12807" w14:textId="482EE78D" w:rsidR="00B732A1" w:rsidRPr="00B965FB" w:rsidRDefault="00B732A1" w:rsidP="00B732A1">
            <w:pPr>
              <w:spacing w:line="276" w:lineRule="auto"/>
              <w:rPr>
                <w:rFonts w:ascii="Calibri" w:hAnsi="Calibri" w:cs="Calibri"/>
                <w:color w:val="000000" w:themeColor="text1"/>
                <w:sz w:val="20"/>
                <w:szCs w:val="20"/>
                <w:lang w:val="en-GB"/>
              </w:rPr>
            </w:pPr>
            <w:r w:rsidRPr="000547E4">
              <w:rPr>
                <w:rFonts w:ascii="Calibri" w:hAnsi="Calibri" w:cs="Calibri"/>
                <w:color w:val="000000" w:themeColor="text1"/>
                <w:sz w:val="20"/>
                <w:szCs w:val="20"/>
                <w:lang w:val="en-GB"/>
              </w:rPr>
              <w:t>Homework setting</w:t>
            </w:r>
          </w:p>
        </w:tc>
      </w:tr>
      <w:tr w:rsidR="00063BA1" w:rsidRPr="00F3159B" w14:paraId="0C3AFBE3" w14:textId="77777777" w:rsidTr="00063BA1">
        <w:trPr>
          <w:trHeight w:val="370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C2BC80" w:themeFill="accent5"/>
          </w:tcPr>
          <w:p w14:paraId="23CFC91F" w14:textId="77777777"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lastRenderedPageBreak/>
              <w:t>RESOURCES</w:t>
            </w:r>
          </w:p>
          <w:p w14:paraId="75637CE8"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0AE2C59A" wp14:editId="342E3443">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29F2CAB"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" strokecolor="#865640 [3206]" strokeweight="1.5pt">
                      <v:stroke joinstyle="miter"/>
                      <w10:anchorlock/>
                    </v:line>
                  </w:pict>
                </mc:Fallback>
              </mc:AlternateContent>
            </w:r>
          </w:p>
          <w:p w14:paraId="04BBB789" w14:textId="7E4EA6EF" w:rsidR="002317D7" w:rsidRPr="00E95E18" w:rsidRDefault="0034088D" w:rsidP="002317D7">
            <w:pPr>
              <w:pStyle w:val="ListParagraph"/>
              <w:spacing w:line="360" w:lineRule="auto"/>
              <w:rPr>
                <w:rFonts w:ascii="Calibri" w:hAnsi="Calibri" w:cs="Calibri"/>
                <w:b/>
                <w:bCs/>
                <w:noProof/>
                <w:color w:val="FFFFFF" w:themeColor="background1"/>
                <w:sz w:val="24"/>
                <w:szCs w:val="24"/>
                <w:lang w:val="en-GB"/>
              </w:rPr>
            </w:pPr>
            <w:r w:rsidRPr="00E95E18">
              <w:rPr>
                <w:rFonts w:ascii="Calibri" w:hAnsi="Calibri" w:cs="Calibri"/>
                <w:b/>
                <w:bCs/>
                <w:caps w:val="0"/>
                <w:noProof/>
                <w:color w:val="FFFFFF" w:themeColor="background1"/>
                <w:sz w:val="24"/>
                <w:szCs w:val="24"/>
                <w:lang w:val="en-GB"/>
              </w:rPr>
              <w:t>PPT</w:t>
            </w:r>
            <w:r w:rsidR="00E33F43" w:rsidRPr="00E95E18">
              <w:rPr>
                <w:rFonts w:ascii="Calibri" w:hAnsi="Calibri" w:cs="Calibri"/>
                <w:b/>
                <w:bCs/>
                <w:caps w:val="0"/>
                <w:noProof/>
                <w:color w:val="FFFFFF" w:themeColor="background1"/>
                <w:sz w:val="24"/>
                <w:szCs w:val="24"/>
                <w:lang w:val="en-GB"/>
              </w:rPr>
              <w:t xml:space="preserve"> </w:t>
            </w:r>
            <w:r w:rsidR="002317D7" w:rsidRPr="00E95E18">
              <w:rPr>
                <w:rFonts w:ascii="Calibri" w:hAnsi="Calibri" w:cs="Calibri"/>
                <w:b/>
                <w:bCs/>
                <w:caps w:val="0"/>
                <w:noProof/>
                <w:color w:val="FFFFFF" w:themeColor="background1"/>
                <w:sz w:val="24"/>
                <w:szCs w:val="24"/>
                <w:lang w:val="en-GB"/>
              </w:rPr>
              <w:t xml:space="preserve"> </w:t>
            </w:r>
          </w:p>
          <w:p w14:paraId="6EE54AE0" w14:textId="77777777" w:rsidR="006158DC" w:rsidRPr="00E95E18" w:rsidRDefault="006158DC" w:rsidP="004B5973">
            <w:pPr>
              <w:pStyle w:val="ListParagraph"/>
              <w:spacing w:line="360" w:lineRule="auto"/>
              <w:rPr>
                <w:rFonts w:ascii="Calibri" w:hAnsi="Calibri" w:cs="Calibri"/>
                <w:b/>
                <w:bCs/>
                <w:noProof/>
                <w:color w:val="FFFFFF" w:themeColor="background1"/>
                <w:sz w:val="24"/>
                <w:szCs w:val="24"/>
                <w:lang w:val="en-GB"/>
              </w:rPr>
            </w:pPr>
            <w:r w:rsidRPr="00E95E18">
              <w:rPr>
                <w:rFonts w:ascii="Calibri" w:hAnsi="Calibri" w:cs="Calibri"/>
                <w:b/>
                <w:bCs/>
                <w:caps w:val="0"/>
                <w:noProof/>
                <w:color w:val="FFFFFF" w:themeColor="background1"/>
                <w:sz w:val="24"/>
                <w:szCs w:val="24"/>
                <w:lang w:val="en-GB"/>
              </w:rPr>
              <w:t>Activities:</w:t>
            </w:r>
          </w:p>
          <w:p w14:paraId="286364F5" w14:textId="6F5668FB" w:rsidR="006158DC" w:rsidRPr="006158DC" w:rsidRDefault="005529F1"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8</w:t>
            </w:r>
            <w:r w:rsidR="00E33F43">
              <w:rPr>
                <w:rFonts w:ascii="Calibri" w:hAnsi="Calibri" w:cs="Calibri"/>
                <w:caps w:val="0"/>
                <w:noProof/>
                <w:color w:val="FFFFFF" w:themeColor="background1"/>
                <w:sz w:val="24"/>
                <w:szCs w:val="24"/>
                <w:lang w:val="en-GB"/>
              </w:rPr>
              <w:t>a</w:t>
            </w:r>
            <w:r w:rsidR="00832E5C">
              <w:rPr>
                <w:rFonts w:ascii="Calibri" w:hAnsi="Calibri" w:cs="Calibri"/>
                <w:caps w:val="0"/>
                <w:noProof/>
                <w:color w:val="FFFFFF" w:themeColor="background1"/>
                <w:sz w:val="24"/>
                <w:szCs w:val="24"/>
                <w:lang w:val="en-GB"/>
              </w:rPr>
              <w:t xml:space="preserve">: </w:t>
            </w:r>
            <w:r>
              <w:rPr>
                <w:rFonts w:ascii="Calibri" w:hAnsi="Calibri" w:cs="Calibri"/>
                <w:caps w:val="0"/>
                <w:noProof/>
                <w:color w:val="FFFFFF" w:themeColor="background1"/>
                <w:sz w:val="24"/>
                <w:szCs w:val="24"/>
                <w:lang w:val="en-GB"/>
              </w:rPr>
              <w:t xml:space="preserve">Keywords dominoes </w:t>
            </w:r>
          </w:p>
          <w:p w14:paraId="43560A6D" w14:textId="44365B79" w:rsidR="00476D98" w:rsidRPr="00785BA6" w:rsidRDefault="0069159A"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8</w:t>
            </w:r>
            <w:r w:rsidR="006158DC">
              <w:rPr>
                <w:rFonts w:ascii="Calibri" w:hAnsi="Calibri" w:cs="Calibri"/>
                <w:caps w:val="0"/>
                <w:noProof/>
                <w:color w:val="FFFFFF" w:themeColor="background1"/>
                <w:sz w:val="24"/>
                <w:szCs w:val="24"/>
                <w:lang w:val="en-GB"/>
              </w:rPr>
              <w:t>b</w:t>
            </w:r>
            <w:r w:rsidR="00832E5C">
              <w:rPr>
                <w:rFonts w:ascii="Calibri" w:hAnsi="Calibri" w:cs="Calibri"/>
                <w:caps w:val="0"/>
                <w:noProof/>
                <w:color w:val="FFFFFF" w:themeColor="background1"/>
                <w:sz w:val="24"/>
                <w:szCs w:val="24"/>
                <w:lang w:val="en-GB"/>
              </w:rPr>
              <w:t>:</w:t>
            </w:r>
            <w:r w:rsidR="00AD6E51">
              <w:rPr>
                <w:rFonts w:ascii="Calibri" w:hAnsi="Calibri" w:cs="Calibri"/>
                <w:caps w:val="0"/>
                <w:noProof/>
                <w:color w:val="FFFFFF" w:themeColor="background1"/>
                <w:sz w:val="24"/>
                <w:szCs w:val="24"/>
                <w:lang w:val="en-GB"/>
              </w:rPr>
              <w:t xml:space="preserve"> </w:t>
            </w:r>
            <w:r>
              <w:rPr>
                <w:rFonts w:ascii="Calibri" w:hAnsi="Calibri" w:cs="Calibri"/>
                <w:caps w:val="0"/>
                <w:noProof/>
                <w:color w:val="FFFFFF" w:themeColor="background1"/>
                <w:sz w:val="24"/>
                <w:szCs w:val="24"/>
                <w:lang w:val="en-GB"/>
              </w:rPr>
              <w:t>The changing map of Palestine-Israel</w:t>
            </w:r>
          </w:p>
          <w:p w14:paraId="5140FD87" w14:textId="44455A90" w:rsidR="00785BA6" w:rsidRPr="00662719" w:rsidRDefault="0069159A"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8</w:t>
            </w:r>
            <w:r w:rsidR="00785BA6">
              <w:rPr>
                <w:rFonts w:ascii="Calibri" w:hAnsi="Calibri" w:cs="Calibri"/>
                <w:caps w:val="0"/>
                <w:noProof/>
                <w:color w:val="FFFFFF" w:themeColor="background1"/>
                <w:sz w:val="24"/>
                <w:szCs w:val="24"/>
                <w:lang w:val="en-GB"/>
              </w:rPr>
              <w:t>c</w:t>
            </w:r>
            <w:r w:rsidR="00832E5C">
              <w:rPr>
                <w:rFonts w:ascii="Calibri" w:hAnsi="Calibri" w:cs="Calibri"/>
                <w:caps w:val="0"/>
                <w:noProof/>
                <w:color w:val="FFFFFF" w:themeColor="background1"/>
                <w:sz w:val="24"/>
                <w:szCs w:val="24"/>
                <w:lang w:val="en-GB"/>
              </w:rPr>
              <w:t>:</w:t>
            </w:r>
            <w:r w:rsidR="00785BA6">
              <w:rPr>
                <w:rFonts w:ascii="Calibri" w:hAnsi="Calibri" w:cs="Calibri"/>
                <w:caps w:val="0"/>
                <w:noProof/>
                <w:color w:val="FFFFFF" w:themeColor="background1"/>
                <w:sz w:val="24"/>
                <w:szCs w:val="24"/>
                <w:lang w:val="en-GB"/>
              </w:rPr>
              <w:t xml:space="preserve"> </w:t>
            </w:r>
            <w:r>
              <w:rPr>
                <w:rFonts w:ascii="Calibri" w:hAnsi="Calibri" w:cs="Calibri"/>
                <w:caps w:val="0"/>
                <w:noProof/>
                <w:color w:val="FFFFFF" w:themeColor="background1"/>
                <w:sz w:val="24"/>
                <w:szCs w:val="24"/>
                <w:lang w:val="en-GB"/>
              </w:rPr>
              <w:t>Shifting borders</w:t>
            </w:r>
          </w:p>
          <w:p w14:paraId="5B4652B4" w14:textId="2D87B163" w:rsidR="00F84E2F" w:rsidRPr="00DE6C4A" w:rsidRDefault="0069159A" w:rsidP="00DE6C4A">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8a</w:t>
            </w:r>
            <w:r w:rsidR="00832E5C">
              <w:rPr>
                <w:rFonts w:ascii="Calibri" w:hAnsi="Calibri" w:cs="Calibri"/>
                <w:caps w:val="0"/>
                <w:noProof/>
                <w:color w:val="FFFFFF" w:themeColor="background1"/>
                <w:sz w:val="24"/>
                <w:szCs w:val="24"/>
                <w:lang w:val="en-GB"/>
              </w:rPr>
              <w:t xml:space="preserve">: </w:t>
            </w:r>
            <w:r>
              <w:rPr>
                <w:rFonts w:ascii="Calibri" w:hAnsi="Calibri" w:cs="Calibri"/>
                <w:caps w:val="0"/>
                <w:noProof/>
                <w:color w:val="FFFFFF" w:themeColor="background1"/>
                <w:sz w:val="24"/>
                <w:szCs w:val="24"/>
                <w:lang w:val="en-GB"/>
              </w:rPr>
              <w:t>Answer</w:t>
            </w:r>
          </w:p>
          <w:p w14:paraId="3D28CC62" w14:textId="7C5A7278" w:rsidR="00E33F43" w:rsidRPr="00E95E18" w:rsidRDefault="006158DC" w:rsidP="004A3B78">
            <w:pPr>
              <w:pStyle w:val="ListParagraph"/>
              <w:spacing w:line="360" w:lineRule="auto"/>
              <w:rPr>
                <w:rFonts w:ascii="Calibri" w:hAnsi="Calibri" w:cs="Calibri"/>
                <w:b/>
                <w:bCs/>
                <w:noProof/>
                <w:color w:val="FFFFFF" w:themeColor="background1"/>
                <w:sz w:val="24"/>
                <w:szCs w:val="24"/>
                <w:lang w:val="en-GB"/>
              </w:rPr>
            </w:pPr>
            <w:r w:rsidRPr="00E95E18">
              <w:rPr>
                <w:rFonts w:ascii="Calibri" w:hAnsi="Calibri" w:cs="Calibri"/>
                <w:b/>
                <w:bCs/>
                <w:caps w:val="0"/>
                <w:noProof/>
                <w:color w:val="FFFFFF" w:themeColor="background1"/>
                <w:sz w:val="24"/>
                <w:szCs w:val="24"/>
                <w:lang w:val="en-GB"/>
              </w:rPr>
              <w:t>Textbook</w:t>
            </w:r>
          </w:p>
          <w:p w14:paraId="6135AE48" w14:textId="77777777" w:rsidR="002317D7" w:rsidRPr="006158DC" w:rsidRDefault="002317D7" w:rsidP="006158DC">
            <w:pPr>
              <w:spacing w:line="360" w:lineRule="auto"/>
              <w:rPr>
                <w:rFonts w:ascii="Calibri" w:hAnsi="Calibri" w:cs="Calibri"/>
                <w:noProof/>
                <w:color w:val="FFFFFF" w:themeColor="background1"/>
                <w:sz w:val="24"/>
                <w:szCs w:val="24"/>
                <w:lang w:val="en-GB"/>
              </w:rPr>
            </w:pPr>
          </w:p>
          <w:p w14:paraId="636BE276" w14:textId="77777777"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3AB799DE" w14:textId="2447B5CC" w:rsidR="003418B7" w:rsidRPr="00F3159B" w:rsidRDefault="00C87500" w:rsidP="003418B7">
            <w:pPr>
              <w:pStyle w:val="Heading1"/>
              <w:outlineLvl w:val="0"/>
              <w:rPr>
                <w:rFonts w:ascii="Calibri" w:hAnsi="Calibri" w:cs="Calibri"/>
                <w:b/>
                <w:bCs/>
                <w:noProof/>
                <w:color w:val="000000" w:themeColor="text1"/>
                <w:sz w:val="24"/>
                <w:szCs w:val="24"/>
                <w:lang w:val="en-GB"/>
              </w:rPr>
            </w:pPr>
            <w:r>
              <w:rPr>
                <w:rFonts w:ascii="Calibri" w:hAnsi="Calibri" w:cs="Calibri"/>
                <w:b/>
                <w:bCs/>
                <w:noProof/>
                <w:color w:val="000000" w:themeColor="text1"/>
                <w:sz w:val="24"/>
                <w:szCs w:val="24"/>
                <w:lang w:val="en-GB"/>
              </w:rPr>
              <w:t xml:space="preserve">Lesson </w:t>
            </w:r>
            <w:r w:rsidR="00CC4CA8">
              <w:rPr>
                <w:rFonts w:ascii="Calibri" w:hAnsi="Calibri" w:cs="Calibri"/>
                <w:b/>
                <w:bCs/>
                <w:noProof/>
                <w:color w:val="000000" w:themeColor="text1"/>
                <w:sz w:val="24"/>
                <w:szCs w:val="24"/>
                <w:lang w:val="en-GB"/>
              </w:rPr>
              <w:t>DETAILS</w:t>
            </w:r>
          </w:p>
          <w:p w14:paraId="3096AE18" w14:textId="77777777" w:rsidR="003418B7" w:rsidRPr="00F3159B" w:rsidRDefault="003418B7" w:rsidP="003418B7">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16263953" wp14:editId="6B97CD1F">
                      <wp:extent cx="521970"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D68118"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LwR5A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NLsNZ05YmtF9&#13;&#10;QqGPfWJ77xwp6JFlZwdRknIfzSMwox1k7YYQG6LYuwPOVgwHzEKMCm3+UotsLHqfF71hTEzS5dVm&#13;&#10;ff2epiIvruoJFzCmT+Atyz8tLwkznzh9jolyUeglJF8bxwbq4bq+qsscoje6u9PGZGfZJtgbZCdB&#13;&#10;eyCkBJfe5vqJ5VkkWcbRZe5q6qP8pbOBKcc3UKQVVb6ekuQtfcm7nnmNo+gMU1TFApyr+xNwjs9Q&#13;&#10;KBv8N+AFUTJ7lxaw1c7j78pO46VkNcVfFJj6zhI8+O5cJlykoVUsys3PJu/6c7vAnx737ic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A4pLwR5AEAACQEAAAOAAAAAAAAAAAAAAAAAC4CAABkcnMvZTJvRG9jLnhtbFBLAQItABQA&#13;&#10;BgAIAAAAIQA3D1EI2gAAAAYBAAAPAAAAAAAAAAAAAAAAAD4EAABkcnMvZG93bnJldi54bWxQSwUG&#13;&#10;AAAAAAQABADzAAAARQUAAAAA&#13;&#10;" strokecolor="#865640 [3206]" strokeweight="1.5pt">
                      <v:stroke joinstyle="miter"/>
                      <w10:anchorlock/>
                    </v:line>
                  </w:pict>
                </mc:Fallback>
              </mc:AlternateContent>
            </w:r>
          </w:p>
          <w:p w14:paraId="1FA19D65" w14:textId="1E6AFD0F" w:rsidR="003418B7" w:rsidRDefault="003418B7" w:rsidP="00C87500">
            <w:pPr>
              <w:pStyle w:val="Heading2"/>
              <w:spacing w:line="276" w:lineRule="auto"/>
              <w:outlineLvl w:val="1"/>
              <w:rPr>
                <w:rFonts w:ascii="Calibri" w:hAnsi="Calibri" w:cs="Calibri"/>
                <w:noProof/>
                <w:color w:val="000000" w:themeColor="text1"/>
                <w:sz w:val="24"/>
                <w:szCs w:val="24"/>
                <w:lang w:val="en-GB"/>
              </w:rPr>
            </w:pPr>
          </w:p>
          <w:p w14:paraId="2BBD7AB8" w14:textId="1F19A403" w:rsidR="00545990" w:rsidRPr="00545990" w:rsidRDefault="00F12ED8" w:rsidP="00545990">
            <w:pPr>
              <w:pStyle w:val="Heading2"/>
              <w:spacing w:line="276" w:lineRule="auto"/>
              <w:outlineLvl w:val="1"/>
              <w:rPr>
                <w:rFonts w:ascii="Calibri" w:hAnsi="Calibri" w:cs="Calibri"/>
                <w:noProof/>
                <w:color w:val="000000" w:themeColor="text1"/>
                <w:sz w:val="20"/>
                <w:szCs w:val="20"/>
                <w:lang w:val="en-GB"/>
              </w:rPr>
            </w:pPr>
            <w:r w:rsidRPr="000547E4">
              <w:rPr>
                <w:rFonts w:ascii="Calibri" w:hAnsi="Calibri" w:cs="Calibri"/>
                <w:noProof/>
                <w:color w:val="000000" w:themeColor="text1"/>
                <w:sz w:val="20"/>
                <w:szCs w:val="20"/>
                <w:lang w:val="en-GB"/>
              </w:rPr>
              <w:t xml:space="preserve">Introduce learning objectives </w:t>
            </w:r>
            <w:r>
              <w:rPr>
                <w:rFonts w:ascii="Calibri" w:hAnsi="Calibri" w:cs="Calibri"/>
                <w:noProof/>
                <w:color w:val="000000" w:themeColor="text1"/>
                <w:sz w:val="20"/>
                <w:szCs w:val="20"/>
                <w:lang w:val="en-GB"/>
              </w:rPr>
              <w:t>(3 mins)</w:t>
            </w:r>
          </w:p>
          <w:p w14:paraId="5CFB37C4" w14:textId="77777777" w:rsidR="00F12ED8" w:rsidRPr="000547E4" w:rsidRDefault="00F12ED8" w:rsidP="00F12ED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163B602D" wp14:editId="7EE5545E">
                      <wp:extent cx="3968496" cy="0"/>
                      <wp:effectExtent l="0" t="0" r="0" b="0"/>
                      <wp:docPr id="4" name="Straight Connector 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FCEECD" id="Straight Connector 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Uj64gEAACI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9x5oSlK3pM&#13;&#10;Qeh9n9gWnSMBMTCKdRAl6fbRPAMz2kFWbvCxIYKt24WTFf0uZBlGFWz+0oBsLGofZ7VhTEyS8/J2&#13;&#10;dXN1u+JMnmPVC9CHmD4BWpZ/Wl4qZkJx+BwTFaPUc0p2G8cGYry+XpVbiGh096CNybGyS7A1gR0E&#13;&#10;bYGQEly6zP0TyatMsowjZ55qmqP8paOBqcQ3UKQUdb6ciuQdfcu7PPEaR9kZpqiLGVj/GXjKz1Ao&#13;&#10;+/s34BlRKqNLM9hqh+F31dN4bllN+WcFprmzBE/YHcsNF2loEYtyp0eTN/21XeAvT3vzE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DcFI+uIBAAAiBAAADgAAAAAAAAAAAAAAAAAuAgAAZHJzL2Uyb0RvYy54bWxQSwECLQAUAAYA&#13;&#10;CAAAACEAjj7P1NoAAAAHAQAADwAAAAAAAAAAAAAAAAA8BAAAZHJzL2Rvd25yZXYueG1sUEsFBgAA&#13;&#10;AAAEAAQA8wAAAEMFAAAAAA==&#13;&#10;" strokecolor="#865640 [3206]" strokeweight=".28pt">
                      <v:stroke joinstyle="miter"/>
                      <w10:anchorlock/>
                    </v:line>
                  </w:pict>
                </mc:Fallback>
              </mc:AlternateContent>
            </w:r>
          </w:p>
          <w:p w14:paraId="18783634" w14:textId="449E05D8" w:rsidR="00545990" w:rsidRPr="00545990" w:rsidRDefault="00F12ED8" w:rsidP="00545990">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Recap: the Nakba (4 mins)</w:t>
            </w:r>
          </w:p>
          <w:p w14:paraId="3DC5E535" w14:textId="5B22AABE" w:rsidR="00545990" w:rsidRPr="00545990" w:rsidRDefault="00703081" w:rsidP="00545990">
            <w:pPr>
              <w:rPr>
                <w:i/>
                <w:iCs/>
                <w:color w:val="000000" w:themeColor="text1"/>
                <w:lang w:val="en-GB"/>
              </w:rPr>
            </w:pPr>
            <w:r>
              <w:rPr>
                <w:i/>
                <w:iCs/>
                <w:color w:val="000000" w:themeColor="text1"/>
                <w:lang w:val="en-GB"/>
              </w:rPr>
              <w:t xml:space="preserve">Students can work in pairs, small groups or as a whole class to answer the questions on the slide. Images available on the slide as visual scaffolding. Students can also use their notes from last lesson if necessary. What was the Nakba? When did it take place? What were the consequences of the Nakba for Palestinians? Can you remember any </w:t>
            </w:r>
            <w:proofErr w:type="gramStart"/>
            <w:r>
              <w:rPr>
                <w:i/>
                <w:iCs/>
                <w:color w:val="000000" w:themeColor="text1"/>
                <w:lang w:val="en-GB"/>
              </w:rPr>
              <w:t>particular examples</w:t>
            </w:r>
            <w:proofErr w:type="gramEnd"/>
            <w:r>
              <w:rPr>
                <w:i/>
                <w:iCs/>
                <w:color w:val="000000" w:themeColor="text1"/>
                <w:lang w:val="en-GB"/>
              </w:rPr>
              <w:t xml:space="preserve"> of events? </w:t>
            </w:r>
          </w:p>
          <w:p w14:paraId="4368F0FE" w14:textId="77777777" w:rsidR="00F12ED8" w:rsidRPr="000547E4" w:rsidRDefault="00F12ED8" w:rsidP="00F12ED8">
            <w:pPr>
              <w:spacing w:line="276" w:lineRule="auto"/>
              <w:rPr>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3EE298ED" wp14:editId="1611A2D4">
                      <wp:extent cx="3968496" cy="0"/>
                      <wp:effectExtent l="0" t="0" r="0" b="0"/>
                      <wp:docPr id="29" name="Straight Connector 2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98704A" id="Straight Connector 2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fPer3jAQAAJAQAAA4AAAAAAAAAAAAAAAAALgIAAGRycy9lMm9Eb2MueG1sUEsBAi0AFAAG&#13;&#10;AAgAAAAhAI4+z9TaAAAABwEAAA8AAAAAAAAAAAAAAAAAPQQAAGRycy9kb3ducmV2LnhtbFBLBQYA&#13;&#10;AAAABAAEAPMAAABEBQAAAAA=&#13;&#10;" strokecolor="#865640 [3206]" strokeweight=".28pt">
                      <v:stroke joinstyle="miter"/>
                      <w10:anchorlock/>
                    </v:line>
                  </w:pict>
                </mc:Fallback>
              </mc:AlternateContent>
            </w:r>
          </w:p>
          <w:p w14:paraId="2BF2086E" w14:textId="5159D420" w:rsidR="00F12ED8" w:rsidRDefault="00F12ED8" w:rsidP="00F12ED8">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8a</w:t>
            </w:r>
            <w:r w:rsidR="008E01AF">
              <w:rPr>
                <w:rFonts w:ascii="Calibri" w:hAnsi="Calibri" w:cs="Calibri"/>
                <w:noProof/>
                <w:color w:val="000000" w:themeColor="text1"/>
                <w:sz w:val="20"/>
                <w:szCs w:val="20"/>
                <w:lang w:val="en-GB"/>
              </w:rPr>
              <w:t xml:space="preserve">. </w:t>
            </w:r>
            <w:r w:rsidRPr="000547E4">
              <w:rPr>
                <w:rFonts w:ascii="Calibri" w:hAnsi="Calibri" w:cs="Calibri"/>
                <w:noProof/>
                <w:color w:val="000000" w:themeColor="text1"/>
                <w:sz w:val="20"/>
                <w:szCs w:val="20"/>
                <w:lang w:val="en-GB"/>
              </w:rPr>
              <w:t>Keywords</w:t>
            </w:r>
            <w:r>
              <w:rPr>
                <w:rFonts w:ascii="Calibri" w:hAnsi="Calibri" w:cs="Calibri"/>
                <w:noProof/>
                <w:color w:val="000000" w:themeColor="text1"/>
                <w:sz w:val="20"/>
                <w:szCs w:val="20"/>
                <w:lang w:val="en-GB"/>
              </w:rPr>
              <w:t xml:space="preserve"> activity (9 mins)</w:t>
            </w:r>
          </w:p>
          <w:p w14:paraId="7E2BAA96" w14:textId="14B49C52" w:rsidR="00481936" w:rsidRPr="00481936" w:rsidRDefault="00481936" w:rsidP="00481936">
            <w:pPr>
              <w:rPr>
                <w:lang w:val="en-GB"/>
              </w:rPr>
            </w:pPr>
            <w:r>
              <w:rPr>
                <w:i/>
                <w:iCs/>
                <w:color w:val="000000" w:themeColor="text1"/>
                <w:lang w:val="en-GB"/>
              </w:rPr>
              <w:t xml:space="preserve">Give out 8a. Keywords activity handout. Students to work in small groups to cut out the cards along the dotted lines and match the keywords with the correct definitions. The </w:t>
            </w:r>
            <w:r w:rsidR="004F1104">
              <w:rPr>
                <w:i/>
                <w:iCs/>
                <w:color w:val="000000" w:themeColor="text1"/>
                <w:lang w:val="en-GB"/>
              </w:rPr>
              <w:t>‘</w:t>
            </w:r>
            <w:r>
              <w:rPr>
                <w:i/>
                <w:iCs/>
                <w:color w:val="000000" w:themeColor="text1"/>
                <w:lang w:val="en-GB"/>
              </w:rPr>
              <w:t>Arab-Israeli War</w:t>
            </w:r>
            <w:r w:rsidR="004F1104">
              <w:rPr>
                <w:i/>
                <w:iCs/>
                <w:color w:val="000000" w:themeColor="text1"/>
                <w:lang w:val="en-GB"/>
              </w:rPr>
              <w:t>, 1948’</w:t>
            </w:r>
            <w:r>
              <w:rPr>
                <w:i/>
                <w:iCs/>
                <w:color w:val="000000" w:themeColor="text1"/>
                <w:lang w:val="en-GB"/>
              </w:rPr>
              <w:t xml:space="preserve"> and </w:t>
            </w:r>
            <w:r w:rsidR="004F1104">
              <w:rPr>
                <w:i/>
                <w:iCs/>
                <w:color w:val="000000" w:themeColor="text1"/>
                <w:lang w:val="en-GB"/>
              </w:rPr>
              <w:t>‘</w:t>
            </w:r>
            <w:r>
              <w:rPr>
                <w:i/>
                <w:iCs/>
                <w:color w:val="000000" w:themeColor="text1"/>
                <w:lang w:val="en-GB"/>
              </w:rPr>
              <w:t>David Ben-Gurion</w:t>
            </w:r>
            <w:r w:rsidR="004F1104">
              <w:rPr>
                <w:i/>
                <w:iCs/>
                <w:color w:val="000000" w:themeColor="text1"/>
                <w:lang w:val="en-GB"/>
              </w:rPr>
              <w:t>’</w:t>
            </w:r>
            <w:r>
              <w:rPr>
                <w:i/>
                <w:iCs/>
                <w:color w:val="000000" w:themeColor="text1"/>
                <w:lang w:val="en-GB"/>
              </w:rPr>
              <w:t xml:space="preserve"> both featured in the previous lesson, so students </w:t>
            </w:r>
            <w:r w:rsidR="004F1104">
              <w:rPr>
                <w:i/>
                <w:iCs/>
                <w:color w:val="000000" w:themeColor="text1"/>
                <w:lang w:val="en-GB"/>
              </w:rPr>
              <w:t>could</w:t>
            </w:r>
            <w:r>
              <w:rPr>
                <w:i/>
                <w:iCs/>
                <w:color w:val="000000" w:themeColor="text1"/>
                <w:lang w:val="en-GB"/>
              </w:rPr>
              <w:t xml:space="preserve"> start with these. Once students have arranged their cards, use slide 5 to go through the answers. Students can then cut the cards along the green line and stick the matching keywords and definitions into their glossaries</w:t>
            </w:r>
          </w:p>
          <w:p w14:paraId="7F3A3AB9" w14:textId="77777777" w:rsidR="00F12ED8" w:rsidRPr="000547E4" w:rsidRDefault="00F12ED8" w:rsidP="00F12ED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3DA0539E" wp14:editId="4AB49B81">
                      <wp:extent cx="3968496" cy="0"/>
                      <wp:effectExtent l="0" t="0" r="0" b="0"/>
                      <wp:docPr id="31" name="Straight Connector 3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3E2FFF" id="Straight Connector 3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XUFlX5AEAACQEAAAOAAAAAAAAAAAAAAAAAC4CAABkcnMvZTJvRG9jLnhtbFBLAQItABQA&#13;&#10;BgAIAAAAIQCOPs/U2gAAAAcBAAAPAAAAAAAAAAAAAAAAAD4EAABkcnMvZG93bnJldi54bWxQSwUG&#13;&#10;AAAAAAQABADzAAAARQUAAAAA&#13;&#10;" strokecolor="#865640 [3206]" strokeweight=".28pt">
                      <v:stroke joinstyle="miter"/>
                      <w10:anchorlock/>
                    </v:line>
                  </w:pict>
                </mc:Fallback>
              </mc:AlternateContent>
            </w:r>
          </w:p>
          <w:p w14:paraId="77EBD872" w14:textId="5F066E62" w:rsidR="00F12ED8" w:rsidRDefault="00F12ED8" w:rsidP="00F12ED8">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8b. The changing map of Palestine-Israel (6 mins)</w:t>
            </w:r>
            <w:r w:rsidRPr="000547E4">
              <w:rPr>
                <w:rFonts w:ascii="Calibri" w:hAnsi="Calibri" w:cs="Calibri"/>
                <w:noProof/>
                <w:color w:val="000000" w:themeColor="text1"/>
                <w:sz w:val="20"/>
                <w:szCs w:val="20"/>
                <w:lang w:val="en-GB"/>
              </w:rPr>
              <w:t xml:space="preserve"> </w:t>
            </w:r>
          </w:p>
          <w:p w14:paraId="14C59DCA" w14:textId="408A4065" w:rsidR="00555A30" w:rsidRPr="00555A30" w:rsidRDefault="00555A30" w:rsidP="00555A30">
            <w:pPr>
              <w:rPr>
                <w:lang w:val="en-GB"/>
              </w:rPr>
            </w:pPr>
            <w:r>
              <w:rPr>
                <w:i/>
                <w:iCs/>
                <w:color w:val="000000" w:themeColor="text1"/>
                <w:lang w:val="en-GB"/>
              </w:rPr>
              <w:t xml:space="preserve">Introductory slide available here to recap the run-up to the </w:t>
            </w:r>
            <w:proofErr w:type="gramStart"/>
            <w:r>
              <w:rPr>
                <w:i/>
                <w:iCs/>
                <w:color w:val="000000" w:themeColor="text1"/>
                <w:lang w:val="en-GB"/>
              </w:rPr>
              <w:t>Arab-Israeli</w:t>
            </w:r>
            <w:proofErr w:type="gramEnd"/>
            <w:r>
              <w:rPr>
                <w:i/>
                <w:iCs/>
                <w:color w:val="000000" w:themeColor="text1"/>
                <w:lang w:val="en-GB"/>
              </w:rPr>
              <w:t xml:space="preserve"> War. </w:t>
            </w:r>
            <w:r w:rsidR="00FD15FA">
              <w:rPr>
                <w:i/>
                <w:iCs/>
                <w:color w:val="000000" w:themeColor="text1"/>
                <w:lang w:val="en-GB"/>
              </w:rPr>
              <w:t>Students to then work with a partner to note the differences between the two maps. It would be helpful to students to start by identifying important places on both maps (to give students a sense of perspective) - for example Jerusalem, Gaza, Tel Aviv, Haifa. Students likely to identify Palestinian authority replaced by Jordanian/Egyptian authority, as well as a significant loss of Palestinian land and gain of Israeli land</w:t>
            </w:r>
            <w:r w:rsidR="0023551F">
              <w:rPr>
                <w:i/>
                <w:iCs/>
                <w:color w:val="000000" w:themeColor="text1"/>
                <w:lang w:val="en-GB"/>
              </w:rPr>
              <w:t xml:space="preserve">. Extension </w:t>
            </w:r>
            <w:proofErr w:type="gramStart"/>
            <w:r w:rsidR="0023551F">
              <w:rPr>
                <w:i/>
                <w:iCs/>
                <w:color w:val="000000" w:themeColor="text1"/>
                <w:lang w:val="en-GB"/>
              </w:rPr>
              <w:t>question</w:t>
            </w:r>
            <w:proofErr w:type="gramEnd"/>
            <w:r w:rsidR="0023551F">
              <w:rPr>
                <w:i/>
                <w:iCs/>
                <w:color w:val="000000" w:themeColor="text1"/>
                <w:lang w:val="en-GB"/>
              </w:rPr>
              <w:t xml:space="preserve"> available for differentiation</w:t>
            </w:r>
            <w:r w:rsidR="003B276E">
              <w:rPr>
                <w:i/>
                <w:iCs/>
                <w:color w:val="000000" w:themeColor="text1"/>
                <w:lang w:val="en-GB"/>
              </w:rPr>
              <w:t>: using the map on the right, why do you think part of Palestine-Israel was now called the West Bank?</w:t>
            </w:r>
            <w:r w:rsidR="0023551F">
              <w:rPr>
                <w:i/>
                <w:iCs/>
                <w:color w:val="000000" w:themeColor="text1"/>
                <w:lang w:val="en-GB"/>
              </w:rPr>
              <w:t xml:space="preserve"> Use </w:t>
            </w:r>
            <w:r w:rsidR="003B276E">
              <w:rPr>
                <w:i/>
                <w:iCs/>
                <w:color w:val="000000" w:themeColor="text1"/>
                <w:lang w:val="en-GB"/>
              </w:rPr>
              <w:t xml:space="preserve">the </w:t>
            </w:r>
            <w:r w:rsidR="0023551F">
              <w:rPr>
                <w:i/>
                <w:iCs/>
                <w:color w:val="000000" w:themeColor="text1"/>
                <w:lang w:val="en-GB"/>
              </w:rPr>
              <w:t>compass</w:t>
            </w:r>
            <w:r w:rsidR="003B276E">
              <w:rPr>
                <w:i/>
                <w:iCs/>
                <w:color w:val="000000" w:themeColor="text1"/>
                <w:lang w:val="en-GB"/>
              </w:rPr>
              <w:t xml:space="preserve"> on slide</w:t>
            </w:r>
            <w:r w:rsidR="0023551F">
              <w:rPr>
                <w:i/>
                <w:iCs/>
                <w:color w:val="000000" w:themeColor="text1"/>
                <w:lang w:val="en-GB"/>
              </w:rPr>
              <w:t xml:space="preserve"> to explain origin of the term West Bank</w:t>
            </w:r>
          </w:p>
          <w:p w14:paraId="2DDB7664" w14:textId="77777777" w:rsidR="00F12ED8" w:rsidRPr="000547E4" w:rsidRDefault="00F12ED8" w:rsidP="00F12ED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0DBE8C2B" wp14:editId="6213FB1A">
                      <wp:extent cx="3968496" cy="0"/>
                      <wp:effectExtent l="0" t="0" r="0" b="0"/>
                      <wp:docPr id="32" name="Straight Connector 3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9B7367" id="Straight Connector 3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KnOo3jAQAAJAQAAA4AAAAAAAAAAAAAAAAALgIAAGRycy9lMm9Eb2MueG1sUEsBAi0AFAAG&#13;&#10;AAgAAAAhAI4+z9TaAAAABwEAAA8AAAAAAAAAAAAAAAAAPQQAAGRycy9kb3ducmV2LnhtbFBLBQYA&#13;&#10;AAAABAAEAPMAAABEBQAAAAA=&#13;&#10;" strokecolor="#865640 [3206]" strokeweight=".28pt">
                      <v:stroke joinstyle="miter"/>
                      <w10:anchorlock/>
                    </v:line>
                  </w:pict>
                </mc:Fallback>
              </mc:AlternateContent>
            </w:r>
          </w:p>
          <w:p w14:paraId="5759A03C" w14:textId="181969D5" w:rsidR="00F12ED8" w:rsidRDefault="00F12ED8" w:rsidP="00F12ED8">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The consequences of 1948 (6 mins)</w:t>
            </w:r>
          </w:p>
          <w:p w14:paraId="21FDD192" w14:textId="4ABF1D57" w:rsidR="006C3258" w:rsidRPr="006C3258" w:rsidRDefault="006C3258" w:rsidP="006C3258">
            <w:pPr>
              <w:rPr>
                <w:lang w:val="en-GB"/>
              </w:rPr>
            </w:pPr>
            <w:r>
              <w:rPr>
                <w:i/>
                <w:iCs/>
                <w:color w:val="000000" w:themeColor="text1"/>
                <w:lang w:val="en-GB"/>
              </w:rPr>
              <w:t>Give students a few minutes to read through the information on the slide,</w:t>
            </w:r>
            <w:r w:rsidR="0011074C">
              <w:rPr>
                <w:i/>
                <w:iCs/>
                <w:color w:val="000000" w:themeColor="text1"/>
                <w:lang w:val="en-GB"/>
              </w:rPr>
              <w:t xml:space="preserve"> and</w:t>
            </w:r>
            <w:r>
              <w:rPr>
                <w:i/>
                <w:iCs/>
                <w:color w:val="000000" w:themeColor="text1"/>
                <w:lang w:val="en-GB"/>
              </w:rPr>
              <w:t xml:space="preserve"> then encourage them to discuss it with a new partner</w:t>
            </w:r>
            <w:r w:rsidR="0011074C">
              <w:rPr>
                <w:i/>
                <w:iCs/>
                <w:color w:val="000000" w:themeColor="text1"/>
                <w:lang w:val="en-GB"/>
              </w:rPr>
              <w:t xml:space="preserve"> (e</w:t>
            </w:r>
            <w:r>
              <w:rPr>
                <w:i/>
                <w:iCs/>
                <w:color w:val="000000" w:themeColor="text1"/>
                <w:lang w:val="en-GB"/>
              </w:rPr>
              <w:t xml:space="preserve">ncourage </w:t>
            </w:r>
            <w:r w:rsidR="004243CE">
              <w:rPr>
                <w:i/>
                <w:iCs/>
                <w:color w:val="000000" w:themeColor="text1"/>
                <w:lang w:val="en-GB"/>
              </w:rPr>
              <w:t>them</w:t>
            </w:r>
            <w:r>
              <w:rPr>
                <w:i/>
                <w:iCs/>
                <w:color w:val="000000" w:themeColor="text1"/>
                <w:lang w:val="en-GB"/>
              </w:rPr>
              <w:t xml:space="preserve"> to work with someone </w:t>
            </w:r>
            <w:r w:rsidR="00486D09">
              <w:rPr>
                <w:i/>
                <w:iCs/>
                <w:color w:val="000000" w:themeColor="text1"/>
                <w:lang w:val="en-GB"/>
              </w:rPr>
              <w:t xml:space="preserve">they </w:t>
            </w:r>
            <w:r>
              <w:rPr>
                <w:i/>
                <w:iCs/>
                <w:color w:val="000000" w:themeColor="text1"/>
                <w:lang w:val="en-GB"/>
              </w:rPr>
              <w:t>don’t usually work with</w:t>
            </w:r>
            <w:r w:rsidR="0011074C">
              <w:rPr>
                <w:i/>
                <w:iCs/>
                <w:color w:val="000000" w:themeColor="text1"/>
                <w:lang w:val="en-GB"/>
              </w:rPr>
              <w:t xml:space="preserve">). </w:t>
            </w:r>
            <w:r w:rsidR="00486D09">
              <w:rPr>
                <w:i/>
                <w:iCs/>
                <w:color w:val="000000" w:themeColor="text1"/>
                <w:lang w:val="en-GB"/>
              </w:rPr>
              <w:t>Students to discuss which of these consequences was the most important</w:t>
            </w:r>
            <w:r w:rsidR="000F30B6">
              <w:rPr>
                <w:i/>
                <w:iCs/>
                <w:color w:val="000000" w:themeColor="text1"/>
                <w:lang w:val="en-GB"/>
              </w:rPr>
              <w:t xml:space="preserve"> and why</w:t>
            </w:r>
            <w:r w:rsidR="00486D09">
              <w:rPr>
                <w:i/>
                <w:iCs/>
                <w:color w:val="000000" w:themeColor="text1"/>
                <w:lang w:val="en-GB"/>
              </w:rPr>
              <w:t>, and then to join up with another pair to discuss their answers. This can then be concluded with a whole-class discussion</w:t>
            </w:r>
            <w:r w:rsidR="006D3D91">
              <w:rPr>
                <w:i/>
                <w:iCs/>
                <w:color w:val="000000" w:themeColor="text1"/>
                <w:lang w:val="en-GB"/>
              </w:rPr>
              <w:t xml:space="preserve"> of the consequences of the </w:t>
            </w:r>
            <w:proofErr w:type="gramStart"/>
            <w:r w:rsidR="006D3D91">
              <w:rPr>
                <w:i/>
                <w:iCs/>
                <w:color w:val="000000" w:themeColor="text1"/>
                <w:lang w:val="en-GB"/>
              </w:rPr>
              <w:t>Arab-Israeli</w:t>
            </w:r>
            <w:proofErr w:type="gramEnd"/>
            <w:r w:rsidR="006D3D91">
              <w:rPr>
                <w:i/>
                <w:iCs/>
                <w:color w:val="000000" w:themeColor="text1"/>
                <w:lang w:val="en-GB"/>
              </w:rPr>
              <w:t xml:space="preserve"> War of 1948</w:t>
            </w:r>
          </w:p>
          <w:p w14:paraId="246509B2" w14:textId="77777777" w:rsidR="00F12ED8" w:rsidRPr="000547E4" w:rsidRDefault="00F12ED8" w:rsidP="00F12ED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3394F81A" wp14:editId="74FEC73F">
                      <wp:extent cx="3968496" cy="0"/>
                      <wp:effectExtent l="0" t="0" r="0" b="0"/>
                      <wp:docPr id="33" name="Straight Connector 3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3DEBD4" id="Straight Connector 3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uT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8WnDlh6Y4e&#13;&#10;Egq97xLbeudIQY8sB1uIkpS7Nc/AjHaQtetDXBHF1u3wZMWwwyzEoNDmL43IhqL3cdIbhsQkORfX&#13;&#10;y6vP10vO5DlWvQADxvQFvGX5p+GlYiYUh68xUTFKPadkt3GsJ8bLy2W5h+iNbu+1MTlWtgm2BtlB&#13;&#10;0B4IKcGl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PEK5MTjAQAAJAQAAA4AAAAAAAAAAAAAAAAALgIAAGRycy9lMm9Eb2MueG1sUEsBAi0AFAAG&#13;&#10;AAgAAAAhAI4+z9TaAAAABwEAAA8AAAAAAAAAAAAAAAAAPQQAAGRycy9kb3ducmV2LnhtbFBLBQYA&#13;&#10;AAAABAAEAPMAAABEBQAAAAA=&#13;&#10;" strokecolor="#865640 [3206]" strokeweight=".28pt">
                      <v:stroke joinstyle="miter"/>
                      <w10:anchorlock/>
                    </v:line>
                  </w:pict>
                </mc:Fallback>
              </mc:AlternateContent>
            </w:r>
          </w:p>
          <w:p w14:paraId="5331BAB8" w14:textId="6DA0730F" w:rsidR="00F12ED8" w:rsidRDefault="00F12ED8" w:rsidP="00F12ED8">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8</w:t>
            </w:r>
            <w:r w:rsidRPr="000547E4">
              <w:rPr>
                <w:rFonts w:ascii="Calibri" w:hAnsi="Calibri" w:cs="Calibri"/>
                <w:noProof/>
                <w:color w:val="000000" w:themeColor="text1"/>
                <w:sz w:val="20"/>
                <w:szCs w:val="20"/>
                <w:lang w:val="en-GB"/>
              </w:rPr>
              <w:t xml:space="preserve">c. </w:t>
            </w:r>
            <w:r>
              <w:rPr>
                <w:rFonts w:ascii="Calibri" w:hAnsi="Calibri" w:cs="Calibri"/>
                <w:noProof/>
                <w:color w:val="000000" w:themeColor="text1"/>
                <w:sz w:val="20"/>
                <w:szCs w:val="20"/>
                <w:lang w:val="en-GB"/>
              </w:rPr>
              <w:t>Shifting borders (6 mins)</w:t>
            </w:r>
          </w:p>
          <w:p w14:paraId="2F593C86" w14:textId="6EC56030" w:rsidR="00267D82" w:rsidRPr="00F72B1A" w:rsidRDefault="00267D82" w:rsidP="00267D82">
            <w:pPr>
              <w:rPr>
                <w:b/>
                <w:bCs/>
                <w:i/>
                <w:iCs/>
                <w:color w:val="000000" w:themeColor="text1"/>
              </w:rPr>
            </w:pPr>
            <w:r>
              <w:rPr>
                <w:i/>
                <w:iCs/>
                <w:color w:val="000000" w:themeColor="text1"/>
                <w:lang w:val="en-GB"/>
              </w:rPr>
              <w:t xml:space="preserve">Before distributing handout 8c to students, it </w:t>
            </w:r>
            <w:r>
              <w:rPr>
                <w:i/>
                <w:iCs/>
                <w:color w:val="000000" w:themeColor="text1"/>
                <w:lang w:val="en-GB"/>
              </w:rPr>
              <w:t>would</w:t>
            </w:r>
            <w:r>
              <w:rPr>
                <w:i/>
                <w:iCs/>
                <w:color w:val="000000" w:themeColor="text1"/>
                <w:lang w:val="en-GB"/>
              </w:rPr>
              <w:t xml:space="preserve"> again</w:t>
            </w:r>
            <w:r>
              <w:rPr>
                <w:i/>
                <w:iCs/>
                <w:color w:val="000000" w:themeColor="text1"/>
                <w:lang w:val="en-GB"/>
              </w:rPr>
              <w:t xml:space="preserve"> be helpful to identif</w:t>
            </w:r>
            <w:r w:rsidR="002E1F4F">
              <w:rPr>
                <w:i/>
                <w:iCs/>
                <w:color w:val="000000" w:themeColor="text1"/>
                <w:lang w:val="en-GB"/>
              </w:rPr>
              <w:t>y</w:t>
            </w:r>
            <w:r>
              <w:rPr>
                <w:i/>
                <w:iCs/>
                <w:color w:val="000000" w:themeColor="text1"/>
                <w:lang w:val="en-GB"/>
              </w:rPr>
              <w:t xml:space="preserve"> important places on </w:t>
            </w:r>
            <w:r w:rsidR="00A679A2">
              <w:rPr>
                <w:i/>
                <w:iCs/>
                <w:color w:val="000000" w:themeColor="text1"/>
                <w:lang w:val="en-GB"/>
              </w:rPr>
              <w:t>all four</w:t>
            </w:r>
            <w:r>
              <w:rPr>
                <w:i/>
                <w:iCs/>
                <w:color w:val="000000" w:themeColor="text1"/>
                <w:lang w:val="en-GB"/>
              </w:rPr>
              <w:t xml:space="preserve"> maps (to give students a sense of perspective) - for example Jerusalem, Gaza, Tel Aviv</w:t>
            </w:r>
            <w:r w:rsidRPr="00F72B1A">
              <w:rPr>
                <w:i/>
                <w:iCs/>
                <w:color w:val="000000" w:themeColor="text1"/>
                <w:lang w:val="en-GB"/>
              </w:rPr>
              <w:t>, Haifa.</w:t>
            </w:r>
            <w:r w:rsidR="00A679A2" w:rsidRPr="00F72B1A">
              <w:rPr>
                <w:i/>
                <w:iCs/>
                <w:color w:val="000000" w:themeColor="text1"/>
                <w:lang w:val="en-GB"/>
              </w:rPr>
              <w:t xml:space="preserve"> Then distribute handout and encourage students to work independently to fill out the red box between each map, explaining why the map has changed. </w:t>
            </w:r>
            <w:r w:rsidR="00F72B1A" w:rsidRPr="00F72B1A">
              <w:rPr>
                <w:i/>
                <w:iCs/>
                <w:color w:val="000000" w:themeColor="text1"/>
                <w:lang w:val="en-GB"/>
              </w:rPr>
              <w:t>Students can use their notes from previous lessons if necessary. Box 1:</w:t>
            </w:r>
            <w:r w:rsidR="00F72B1A" w:rsidRPr="00F72B1A">
              <w:rPr>
                <w:rFonts w:eastAsiaTheme="minorEastAsia" w:hAnsi="Calibri"/>
                <w:color w:val="000000" w:themeColor="text1"/>
                <w:kern w:val="24"/>
                <w:sz w:val="27"/>
                <w:szCs w:val="27"/>
                <w:lang w:val="en-GB" w:eastAsia="en-GB"/>
              </w:rPr>
              <w:t xml:space="preserve"> </w:t>
            </w:r>
            <w:r w:rsidR="00F72B1A" w:rsidRPr="00F72B1A">
              <w:rPr>
                <w:i/>
                <w:iCs/>
                <w:color w:val="000000" w:themeColor="text1"/>
              </w:rPr>
              <w:t>Before WWI, Palestine-Israel was part of the Ottoman Empire. But the Ottoman Empire fell apart in WWI, so the League of Nations gave Britain a ‘Mandate’ to govern Palestine responsibly</w:t>
            </w:r>
            <w:r w:rsidR="00F72B1A" w:rsidRPr="00F72B1A">
              <w:rPr>
                <w:i/>
                <w:iCs/>
                <w:color w:val="000000" w:themeColor="text1"/>
              </w:rPr>
              <w:t xml:space="preserve">. Box 2: </w:t>
            </w:r>
            <w:r w:rsidR="00F72B1A" w:rsidRPr="00F72B1A">
              <w:rPr>
                <w:rFonts w:eastAsiaTheme="minorEastAsia" w:hAnsi="Calibri"/>
                <w:color w:val="000000" w:themeColor="text1"/>
                <w:kern w:val="24"/>
                <w:sz w:val="27"/>
                <w:szCs w:val="27"/>
                <w:lang w:val="en-GB" w:eastAsia="en-GB"/>
              </w:rPr>
              <w:t xml:space="preserve"> </w:t>
            </w:r>
            <w:r w:rsidR="00F72B1A" w:rsidRPr="00F72B1A">
              <w:rPr>
                <w:i/>
                <w:iCs/>
                <w:color w:val="000000" w:themeColor="text1"/>
                <w:lang w:val="en-GB"/>
              </w:rPr>
              <w:t>Britain governed Palestine between 1918 and 1948, but it had made contradictory promises to Palestinians and Jews about the future of the country. In 1947, it asked the United Nations for help</w:t>
            </w:r>
            <w:r w:rsidR="00F72B1A" w:rsidRPr="00F72B1A">
              <w:rPr>
                <w:i/>
                <w:iCs/>
                <w:color w:val="000000" w:themeColor="text1"/>
                <w:lang w:val="en-GB"/>
              </w:rPr>
              <w:t>. Box 3:</w:t>
            </w:r>
            <w:r w:rsidR="00F72B1A" w:rsidRPr="00F72B1A">
              <w:rPr>
                <w:rFonts w:eastAsiaTheme="minorEastAsia" w:hAnsi="Calibri"/>
                <w:color w:val="000000" w:themeColor="text1"/>
                <w:kern w:val="24"/>
                <w:sz w:val="26"/>
                <w:szCs w:val="26"/>
                <w:lang w:val="en-GB" w:eastAsia="en-GB"/>
              </w:rPr>
              <w:t xml:space="preserve"> </w:t>
            </w:r>
            <w:r w:rsidR="00F72B1A" w:rsidRPr="00F72B1A">
              <w:rPr>
                <w:i/>
                <w:iCs/>
                <w:color w:val="000000" w:themeColor="text1"/>
              </w:rPr>
              <w:t>The UN suggested the country be partitioned into one Palestinian and one Jewish state. The British left the country, and war started between Israel and the surrounding Arab countries. Israel won a lot of land in this war</w:t>
            </w:r>
          </w:p>
          <w:p w14:paraId="35D50281" w14:textId="77777777" w:rsidR="00F12ED8" w:rsidRPr="000547E4" w:rsidRDefault="00F12ED8" w:rsidP="00F12ED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6D2EB8DD" wp14:editId="3476F597">
                      <wp:extent cx="3968496" cy="0"/>
                      <wp:effectExtent l="0" t="0" r="0" b="0"/>
                      <wp:docPr id="34" name="Straight Connector 3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FED301" id="Straight Connector 3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pTozi5AEAACQEAAAOAAAAAAAAAAAAAAAAAC4CAABkcnMvZTJvRG9jLnhtbFBLAQItABQA&#13;&#10;BgAIAAAAIQCOPs/U2gAAAAcBAAAPAAAAAAAAAAAAAAAAAD4EAABkcnMvZG93bnJldi54bWxQSwUG&#13;&#10;AAAAAAQABADzAAAARQUAAAAA&#13;&#10;" strokecolor="#865640 [3206]" strokeweight=".28pt">
                      <v:stroke joinstyle="miter"/>
                      <w10:anchorlock/>
                    </v:line>
                  </w:pict>
                </mc:Fallback>
              </mc:AlternateContent>
            </w:r>
          </w:p>
          <w:p w14:paraId="47CDEAA6" w14:textId="110780B0" w:rsidR="00F12ED8" w:rsidRDefault="00F12ED8" w:rsidP="00F12ED8">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Life for Israelis and Palestinians (slides 10, 11 &amp; 12) (10 mins)</w:t>
            </w:r>
          </w:p>
          <w:p w14:paraId="67E0A804" w14:textId="663C07D3" w:rsidR="001535AB" w:rsidRPr="00713DF9" w:rsidRDefault="001535AB" w:rsidP="00E2116F">
            <w:pPr>
              <w:rPr>
                <w:rFonts w:cs="Calibri"/>
                <w:i/>
                <w:iCs/>
                <w:color w:val="000000" w:themeColor="text1"/>
                <w:lang w:val="en-GB"/>
              </w:rPr>
            </w:pPr>
            <w:r w:rsidRPr="00713DF9">
              <w:rPr>
                <w:rFonts w:cs="Calibri"/>
                <w:i/>
                <w:iCs/>
                <w:color w:val="000000" w:themeColor="text1"/>
                <w:lang w:val="en-GB"/>
              </w:rPr>
              <w:t xml:space="preserve">Use slide 10 </w:t>
            </w:r>
            <w:r w:rsidR="007C79DD" w:rsidRPr="00713DF9">
              <w:rPr>
                <w:rFonts w:cs="Calibri"/>
                <w:i/>
                <w:iCs/>
                <w:color w:val="000000" w:themeColor="text1"/>
                <w:lang w:val="en-GB"/>
              </w:rPr>
              <w:t xml:space="preserve">to explain David Ben-Gurion’s significance in the new state of Israel. Regarding the Law of Return, students can </w:t>
            </w:r>
            <w:r w:rsidR="00CF34D7">
              <w:rPr>
                <w:rFonts w:cs="Calibri"/>
                <w:i/>
                <w:iCs/>
                <w:color w:val="000000" w:themeColor="text1"/>
                <w:lang w:val="en-GB"/>
              </w:rPr>
              <w:t>use the</w:t>
            </w:r>
            <w:r w:rsidR="00713DF9">
              <w:rPr>
                <w:rFonts w:cs="Calibri"/>
                <w:i/>
                <w:iCs/>
                <w:color w:val="000000" w:themeColor="text1"/>
                <w:lang w:val="en-GB"/>
              </w:rPr>
              <w:t xml:space="preserve"> map image</w:t>
            </w:r>
            <w:r w:rsidR="007C79DD" w:rsidRPr="00713DF9">
              <w:rPr>
                <w:rFonts w:cs="Calibri"/>
                <w:i/>
                <w:iCs/>
                <w:color w:val="000000" w:themeColor="text1"/>
                <w:lang w:val="en-GB"/>
              </w:rPr>
              <w:t xml:space="preserve"> in</w:t>
            </w:r>
            <w:r w:rsidR="00CF34D7">
              <w:rPr>
                <w:rFonts w:cs="Calibri"/>
                <w:i/>
                <w:iCs/>
                <w:color w:val="000000" w:themeColor="text1"/>
                <w:lang w:val="en-GB"/>
              </w:rPr>
              <w:t xml:space="preserve"> their</w:t>
            </w:r>
            <w:r w:rsidR="007C79DD" w:rsidRPr="00713DF9">
              <w:rPr>
                <w:rFonts w:cs="Calibri"/>
                <w:i/>
                <w:iCs/>
                <w:color w:val="000000" w:themeColor="text1"/>
                <w:lang w:val="en-GB"/>
              </w:rPr>
              <w:t xml:space="preserve"> textbooks </w:t>
            </w:r>
            <w:r w:rsidR="00CF34D7">
              <w:rPr>
                <w:rFonts w:cs="Calibri"/>
                <w:i/>
                <w:iCs/>
                <w:color w:val="000000" w:themeColor="text1"/>
                <w:lang w:val="en-GB"/>
              </w:rPr>
              <w:t xml:space="preserve">to see where Jews moved to Israel </w:t>
            </w:r>
            <w:r w:rsidR="00713DF9">
              <w:rPr>
                <w:rFonts w:cs="Calibri"/>
                <w:i/>
                <w:iCs/>
                <w:color w:val="000000" w:themeColor="text1"/>
                <w:lang w:val="en-GB"/>
              </w:rPr>
              <w:t>from in th</w:t>
            </w:r>
            <w:r w:rsidR="00821040">
              <w:rPr>
                <w:rFonts w:cs="Calibri"/>
                <w:i/>
                <w:iCs/>
                <w:color w:val="000000" w:themeColor="text1"/>
                <w:lang w:val="en-GB"/>
              </w:rPr>
              <w:t>o</w:t>
            </w:r>
            <w:r w:rsidR="00713DF9">
              <w:rPr>
                <w:rFonts w:cs="Calibri"/>
                <w:i/>
                <w:iCs/>
                <w:color w:val="000000" w:themeColor="text1"/>
                <w:lang w:val="en-GB"/>
              </w:rPr>
              <w:t xml:space="preserve">se early years. </w:t>
            </w:r>
            <w:r w:rsidR="007C79DD" w:rsidRPr="00713DF9">
              <w:rPr>
                <w:rFonts w:cs="Calibri"/>
                <w:i/>
                <w:iCs/>
                <w:color w:val="000000" w:themeColor="text1"/>
                <w:lang w:val="en-GB"/>
              </w:rPr>
              <w:t xml:space="preserve">Students </w:t>
            </w:r>
            <w:r w:rsidR="00CF34D7">
              <w:rPr>
                <w:rFonts w:cs="Calibri"/>
                <w:i/>
                <w:iCs/>
                <w:color w:val="000000" w:themeColor="text1"/>
                <w:lang w:val="en-GB"/>
              </w:rPr>
              <w:t>to also use textbook to create a short profile of Ben-Gurion.</w:t>
            </w:r>
            <w:r w:rsidR="00821040">
              <w:rPr>
                <w:rFonts w:cs="Calibri"/>
                <w:i/>
                <w:iCs/>
                <w:color w:val="000000" w:themeColor="text1"/>
                <w:lang w:val="en-GB"/>
              </w:rPr>
              <w:t xml:space="preserve"> Slides 11 and 12 can be used in conjunction with information in textbook to explain life for Palestinians during this time</w:t>
            </w:r>
            <w:r w:rsidR="00606F9B">
              <w:rPr>
                <w:rFonts w:cs="Calibri"/>
                <w:i/>
                <w:iCs/>
                <w:color w:val="000000" w:themeColor="text1"/>
                <w:lang w:val="en-GB"/>
              </w:rPr>
              <w:t xml:space="preserve">. Key themes </w:t>
            </w:r>
            <w:r w:rsidR="00606F9B">
              <w:rPr>
                <w:rFonts w:cs="Calibri"/>
                <w:i/>
                <w:iCs/>
                <w:color w:val="000000" w:themeColor="text1"/>
                <w:lang w:val="en-GB"/>
              </w:rPr>
              <w:lastRenderedPageBreak/>
              <w:t>here: refugees &amp; return</w:t>
            </w:r>
            <w:r w:rsidR="00D604F7">
              <w:rPr>
                <w:rFonts w:cs="Calibri"/>
                <w:i/>
                <w:iCs/>
                <w:color w:val="000000" w:themeColor="text1"/>
                <w:lang w:val="en-GB"/>
              </w:rPr>
              <w:t xml:space="preserve"> -</w:t>
            </w:r>
            <w:r w:rsidR="00A615F5">
              <w:rPr>
                <w:rFonts w:cs="Calibri"/>
                <w:i/>
                <w:iCs/>
                <w:color w:val="000000" w:themeColor="text1"/>
                <w:lang w:val="en-GB"/>
              </w:rPr>
              <w:t xml:space="preserve"> </w:t>
            </w:r>
            <w:r w:rsidR="00D604F7">
              <w:rPr>
                <w:rFonts w:cs="Calibri"/>
                <w:i/>
                <w:iCs/>
                <w:color w:val="000000" w:themeColor="text1"/>
                <w:lang w:val="en-GB"/>
              </w:rPr>
              <w:t>t</w:t>
            </w:r>
            <w:r w:rsidR="00A615F5">
              <w:rPr>
                <w:rFonts w:cs="Calibri"/>
                <w:i/>
                <w:iCs/>
                <w:color w:val="000000" w:themeColor="text1"/>
                <w:lang w:val="en-GB"/>
              </w:rPr>
              <w:t>he sense that the Palestinian people were scattere</w:t>
            </w:r>
            <w:r w:rsidR="00127EDD">
              <w:rPr>
                <w:rFonts w:cs="Calibri"/>
                <w:i/>
                <w:iCs/>
                <w:color w:val="000000" w:themeColor="text1"/>
                <w:lang w:val="en-GB"/>
              </w:rPr>
              <w:t xml:space="preserve">d, </w:t>
            </w:r>
            <w:r w:rsidR="00D604F7">
              <w:rPr>
                <w:rFonts w:cs="Calibri"/>
                <w:i/>
                <w:iCs/>
                <w:color w:val="000000" w:themeColor="text1"/>
                <w:lang w:val="en-GB"/>
              </w:rPr>
              <w:t xml:space="preserve">in contrast with the new state of Israel </w:t>
            </w:r>
            <w:r w:rsidR="00127EDD">
              <w:rPr>
                <w:rFonts w:cs="Calibri"/>
                <w:i/>
                <w:iCs/>
                <w:color w:val="000000" w:themeColor="text1"/>
                <w:lang w:val="en-GB"/>
              </w:rPr>
              <w:t xml:space="preserve"> </w:t>
            </w:r>
          </w:p>
          <w:p w14:paraId="41AFCFB3" w14:textId="77777777" w:rsidR="00F12ED8" w:rsidRPr="00716423" w:rsidRDefault="00F12ED8" w:rsidP="00F12ED8">
            <w:pPr>
              <w:spacing w:line="276" w:lineRule="auto"/>
              <w:rPr>
                <w:rFonts w:ascii="Calibri" w:hAnsi="Calibri" w:cs="Calibri"/>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52B86CB5" wp14:editId="082F4734">
                      <wp:extent cx="3968496" cy="0"/>
                      <wp:effectExtent l="0" t="0" r="0" b="0"/>
                      <wp:docPr id="36" name="Straight Connector 3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6C6000" id="Straight Connector 3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DFx4g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WnDlh6Y4e&#13;&#10;Egq97xLbeudIQY8sB1uIkpS7Nc/AjHaQtetDXBHF1u3wZMWwwyzEoNDmL43IhqL3cdIbhsQkORfX&#13;&#10;y6vP10Qtz7HqBRgwpi/gLcs/DS8VM6E4fI2JilHqOSW7jWM9MV5eLss9RG90e6+NybGyTbA1yA6C&#13;&#10;9kBICS4tcv9E8iqTLOPImaca5yh/6WhgLPEDFGlFnc/HInlL3/LOT7zGUXaGKepiAtZ/B57yMxTK&#13;&#10;Bv8LeEKUyt6lCWy18/in6mk4t6zG/LMC49xZgiffHssNF2loFYtyp2eTd/21XeAvj3vzC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DxQxceIBAAAkBAAADgAAAAAAAAAAAAAAAAAuAgAAZHJzL2Uyb0RvYy54bWxQSwECLQAUAAYA&#13;&#10;CAAAACEAjj7P1NoAAAAHAQAADwAAAAAAAAAAAAAAAAA8BAAAZHJzL2Rvd25yZXYueG1sUEsFBgAA&#13;&#10;AAAEAAQA8wAAAEMFAAAAAA==&#13;&#10;" strokecolor="#865640 [3206]" strokeweight=".28pt">
                      <v:stroke joinstyle="miter"/>
                      <w10:anchorlock/>
                    </v:line>
                  </w:pict>
                </mc:Fallback>
              </mc:AlternateContent>
            </w:r>
          </w:p>
          <w:p w14:paraId="10BFE75D" w14:textId="71097A54" w:rsidR="00F12ED8" w:rsidRDefault="00F12ED8" w:rsidP="00F12ED8">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Events of 1956 (slides 13, 14, 15) (10 mins)</w:t>
            </w:r>
          </w:p>
          <w:p w14:paraId="13A6E5E0" w14:textId="704456E7" w:rsidR="004D0AB2" w:rsidRPr="000547E4" w:rsidRDefault="004D0AB2" w:rsidP="00E2116F">
            <w:pPr>
              <w:rPr>
                <w:rFonts w:ascii="Calibri" w:hAnsi="Calibri" w:cs="Calibri"/>
                <w:color w:val="000000" w:themeColor="text1"/>
                <w:sz w:val="20"/>
                <w:szCs w:val="20"/>
                <w:lang w:val="en-GB"/>
              </w:rPr>
            </w:pPr>
            <w:r>
              <w:rPr>
                <w:rFonts w:cs="Calibri"/>
                <w:i/>
                <w:iCs/>
                <w:color w:val="000000" w:themeColor="text1"/>
                <w:lang w:val="en-GB"/>
              </w:rPr>
              <w:t>Have you heard of the Cold War? Have you studied it before? What do you know about it? Who was it between? Explain that it is sometimes necessary to ‘zoom</w:t>
            </w:r>
            <w:r w:rsidR="006E3B54">
              <w:rPr>
                <w:rFonts w:cs="Calibri"/>
                <w:i/>
                <w:iCs/>
                <w:color w:val="000000" w:themeColor="text1"/>
                <w:lang w:val="en-GB"/>
              </w:rPr>
              <w:t xml:space="preserve"> </w:t>
            </w:r>
            <w:r>
              <w:rPr>
                <w:rFonts w:cs="Calibri"/>
                <w:i/>
                <w:iCs/>
                <w:color w:val="000000" w:themeColor="text1"/>
                <w:lang w:val="en-GB"/>
              </w:rPr>
              <w:t xml:space="preserve">out’ to understand events in Palestine-Israel in terms of the global political landscape. We will continue to do this throughout </w:t>
            </w:r>
            <w:r w:rsidR="006E3B54">
              <w:rPr>
                <w:rFonts w:cs="Calibri"/>
                <w:i/>
                <w:iCs/>
                <w:color w:val="000000" w:themeColor="text1"/>
                <w:lang w:val="en-GB"/>
              </w:rPr>
              <w:t>our</w:t>
            </w:r>
            <w:r>
              <w:rPr>
                <w:rFonts w:cs="Calibri"/>
                <w:i/>
                <w:iCs/>
                <w:color w:val="000000" w:themeColor="text1"/>
                <w:lang w:val="en-GB"/>
              </w:rPr>
              <w:t xml:space="preserve"> course. Short video available on the Suez Crisis with questions for students to answer whilst watching. Students should copy down </w:t>
            </w:r>
            <w:r w:rsidR="006E3B54">
              <w:rPr>
                <w:rFonts w:cs="Calibri"/>
                <w:i/>
                <w:iCs/>
                <w:color w:val="000000" w:themeColor="text1"/>
                <w:lang w:val="en-GB"/>
              </w:rPr>
              <w:t>the</w:t>
            </w:r>
            <w:r>
              <w:rPr>
                <w:rFonts w:cs="Calibri"/>
                <w:i/>
                <w:iCs/>
                <w:color w:val="000000" w:themeColor="text1"/>
                <w:lang w:val="en-GB"/>
              </w:rPr>
              <w:t xml:space="preserve"> questions before watching </w:t>
            </w:r>
            <w:r w:rsidR="006E3B54">
              <w:rPr>
                <w:rFonts w:cs="Calibri"/>
                <w:i/>
                <w:iCs/>
                <w:color w:val="000000" w:themeColor="text1"/>
                <w:lang w:val="en-GB"/>
              </w:rPr>
              <w:t xml:space="preserve">the </w:t>
            </w:r>
            <w:r>
              <w:rPr>
                <w:rFonts w:cs="Calibri"/>
                <w:i/>
                <w:iCs/>
                <w:color w:val="000000" w:themeColor="text1"/>
                <w:lang w:val="en-GB"/>
              </w:rPr>
              <w:t xml:space="preserve">video. Information available on slide 15 to support understanding of the Suez Crisis. </w:t>
            </w:r>
            <w:r w:rsidRPr="00713DF9">
              <w:rPr>
                <w:rFonts w:cs="Calibri"/>
                <w:i/>
                <w:iCs/>
                <w:color w:val="000000" w:themeColor="text1"/>
                <w:lang w:val="en-GB"/>
              </w:rPr>
              <w:t xml:space="preserve">Students </w:t>
            </w:r>
            <w:r>
              <w:rPr>
                <w:rFonts w:cs="Calibri"/>
                <w:i/>
                <w:iCs/>
                <w:color w:val="000000" w:themeColor="text1"/>
                <w:lang w:val="en-GB"/>
              </w:rPr>
              <w:t xml:space="preserve">to </w:t>
            </w:r>
            <w:r>
              <w:rPr>
                <w:rFonts w:cs="Calibri"/>
                <w:i/>
                <w:iCs/>
                <w:color w:val="000000" w:themeColor="text1"/>
                <w:lang w:val="en-GB"/>
              </w:rPr>
              <w:t>then</w:t>
            </w:r>
            <w:r>
              <w:rPr>
                <w:rFonts w:cs="Calibri"/>
                <w:i/>
                <w:iCs/>
                <w:color w:val="000000" w:themeColor="text1"/>
                <w:lang w:val="en-GB"/>
              </w:rPr>
              <w:t xml:space="preserve"> use textbook to create a short profile of </w:t>
            </w:r>
            <w:r>
              <w:rPr>
                <w:rFonts w:cs="Calibri"/>
                <w:i/>
                <w:iCs/>
                <w:color w:val="000000" w:themeColor="text1"/>
                <w:lang w:val="en-GB"/>
              </w:rPr>
              <w:t>Nasser</w:t>
            </w:r>
          </w:p>
          <w:p w14:paraId="2D1B8C64" w14:textId="77777777" w:rsidR="00F12ED8" w:rsidRPr="000547E4" w:rsidRDefault="00F12ED8" w:rsidP="00F12ED8">
            <w:pPr>
              <w:spacing w:line="276" w:lineRule="auto"/>
              <w:rPr>
                <w:rFonts w:ascii="Calibri" w:hAnsi="Calibri" w:cs="Calibri"/>
                <w:color w:val="000000" w:themeColor="text1"/>
                <w:sz w:val="20"/>
                <w:szCs w:val="20"/>
                <w:lang w:val="en-GB"/>
              </w:rPr>
            </w:pPr>
            <w:r w:rsidRPr="000547E4">
              <w:rPr>
                <w:rFonts w:ascii="Calibri" w:hAnsi="Calibri" w:cs="Calibri"/>
                <w:noProof/>
                <w:color w:val="000000" w:themeColor="text1"/>
                <w:sz w:val="20"/>
                <w:szCs w:val="20"/>
                <w:lang w:val="en-GB" w:bidi="en-GB"/>
              </w:rPr>
              <mc:AlternateContent>
                <mc:Choice Requires="wps">
                  <w:drawing>
                    <wp:inline distT="0" distB="0" distL="0" distR="0" wp14:anchorId="18CB5B80" wp14:editId="4C820D86">
                      <wp:extent cx="3968496" cy="0"/>
                      <wp:effectExtent l="0" t="0" r="0" b="0"/>
                      <wp:docPr id="37" name="Straight Connector 3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94404D" id="Straight Connector 3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8ue845AEAACQEAAAOAAAAAAAAAAAAAAAAAC4CAABkcnMvZTJvRG9jLnhtbFBLAQItABQA&#13;&#10;BgAIAAAAIQCOPs/U2gAAAAcBAAAPAAAAAAAAAAAAAAAAAD4EAABkcnMvZG93bnJldi54bWxQSwUG&#13;&#10;AAAAAAQABADzAAAARQUAAAAA&#13;&#10;" strokecolor="#865640 [3206]" strokeweight=".28pt">
                      <v:stroke joinstyle="miter"/>
                      <w10:anchorlock/>
                    </v:line>
                  </w:pict>
                </mc:Fallback>
              </mc:AlternateContent>
            </w:r>
          </w:p>
          <w:p w14:paraId="14E5953F" w14:textId="59BE172A" w:rsidR="00F12ED8" w:rsidRDefault="00F12ED8" w:rsidP="00F12ED8">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Plenary (3 mins)</w:t>
            </w:r>
          </w:p>
          <w:p w14:paraId="469B5F36" w14:textId="1D824CB6" w:rsidR="00F12ED8" w:rsidRPr="000547E4" w:rsidRDefault="002869A3" w:rsidP="00E2116F">
            <w:pPr>
              <w:rPr>
                <w:rFonts w:ascii="Calibri" w:hAnsi="Calibri" w:cs="Calibri"/>
                <w:color w:val="000000" w:themeColor="text1"/>
                <w:sz w:val="20"/>
                <w:szCs w:val="20"/>
                <w:lang w:val="en-GB"/>
              </w:rPr>
            </w:pPr>
            <w:r>
              <w:rPr>
                <w:rFonts w:cs="Calibri"/>
                <w:i/>
                <w:iCs/>
                <w:color w:val="000000" w:themeColor="text1"/>
                <w:lang w:val="en-GB"/>
              </w:rPr>
              <w:t xml:space="preserve">Students to reflect on </w:t>
            </w:r>
            <w:r w:rsidR="004B0E40">
              <w:rPr>
                <w:rFonts w:cs="Calibri"/>
                <w:i/>
                <w:iCs/>
                <w:color w:val="000000" w:themeColor="text1"/>
                <w:lang w:val="en-GB"/>
              </w:rPr>
              <w:t>what they have learnt today: the consequences of 1948 and the situation for Palestinians in the 1950s. Plenary questions to be answered individually as exit slips or in pair</w:t>
            </w:r>
            <w:r w:rsidR="00890809">
              <w:rPr>
                <w:rFonts w:cs="Calibri"/>
                <w:i/>
                <w:iCs/>
                <w:color w:val="000000" w:themeColor="text1"/>
                <w:lang w:val="en-GB"/>
              </w:rPr>
              <w:t>ed work</w:t>
            </w:r>
            <w:r w:rsidR="004B0E40">
              <w:rPr>
                <w:rFonts w:cs="Calibri"/>
                <w:i/>
                <w:iCs/>
                <w:color w:val="000000" w:themeColor="text1"/>
                <w:lang w:val="en-GB"/>
              </w:rPr>
              <w:t xml:space="preserve"> </w:t>
            </w:r>
            <w:r w:rsidR="00F12ED8" w:rsidRPr="000547E4">
              <w:rPr>
                <w:rFonts w:ascii="Calibri" w:hAnsi="Calibri" w:cs="Calibri"/>
                <w:noProof/>
                <w:color w:val="000000" w:themeColor="text1"/>
                <w:sz w:val="20"/>
                <w:szCs w:val="20"/>
                <w:lang w:val="en-GB" w:bidi="en-GB"/>
              </w:rPr>
              <mc:AlternateContent>
                <mc:Choice Requires="wps">
                  <w:drawing>
                    <wp:inline distT="0" distB="0" distL="0" distR="0" wp14:anchorId="344DA738" wp14:editId="2214EB82">
                      <wp:extent cx="3968496" cy="0"/>
                      <wp:effectExtent l="0" t="0" r="0" b="0"/>
                      <wp:docPr id="40" name="Straight Connector 4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4FD67D6" id="Straight Connector 4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c0N4wEAACQ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RPE5YuqPH&#13;&#10;FITe94lt0TlSEAPLwQ6iJOU+mmdgRjvI2g0+NkSxdbtwsqLfhSzEqILNXxqRjUXv46w3jIlJcl7e&#13;&#10;rm6ublecyXOsegH6ENMnQMvyT8tLxUwoDp9jomKUek7JbuPYQIzX16tyDxGN7h60MTlWtgm2JrCD&#13;&#10;oD0QUoJLl7l/InmVSZZx5MxTTXOUv3Q0MJX4Boq0os6XU5G8pW95lyde4yg7wxR1MQPrPwNP+RkK&#13;&#10;ZYP/BjwjSmV0aQZb7TD8rnoazy2rKf+swDR3luAJu2O54SINrWJR7vRs8q6/tgv85XFvfg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HYNzQ3jAQAAJAQAAA4AAAAAAAAAAAAAAAAALgIAAGRycy9lMm9Eb2MueG1sUEsBAi0AFAAG&#13;&#10;AAgAAAAhAI4+z9TaAAAABwEAAA8AAAAAAAAAAAAAAAAAPQQAAGRycy9kb3ducmV2LnhtbFBLBQYA&#13;&#10;AAAABAAEAPMAAABEBQAAAAA=&#13;&#10;" strokecolor="#865640 [3206]" strokeweight=".28pt">
                      <v:stroke joinstyle="miter"/>
                      <w10:anchorlock/>
                    </v:line>
                  </w:pict>
                </mc:Fallback>
              </mc:AlternateContent>
            </w:r>
          </w:p>
          <w:p w14:paraId="56261EBB" w14:textId="2C20E6EA" w:rsidR="00645080" w:rsidRDefault="00F12ED8" w:rsidP="00F12ED8">
            <w:pPr>
              <w:spacing w:line="276" w:lineRule="auto"/>
              <w:rPr>
                <w:rFonts w:ascii="Calibri" w:hAnsi="Calibri" w:cs="Calibri"/>
                <w:color w:val="000000" w:themeColor="text1"/>
                <w:sz w:val="20"/>
                <w:szCs w:val="20"/>
                <w:lang w:val="en-GB"/>
              </w:rPr>
            </w:pPr>
            <w:r w:rsidRPr="000547E4">
              <w:rPr>
                <w:rFonts w:ascii="Calibri" w:hAnsi="Calibri" w:cs="Calibri"/>
                <w:color w:val="000000" w:themeColor="text1"/>
                <w:sz w:val="20"/>
                <w:szCs w:val="20"/>
                <w:lang w:val="en-GB"/>
              </w:rPr>
              <w:t>Homework setting</w:t>
            </w:r>
            <w:r>
              <w:rPr>
                <w:rFonts w:ascii="Calibri" w:hAnsi="Calibri" w:cs="Calibri"/>
                <w:color w:val="000000" w:themeColor="text1"/>
                <w:sz w:val="20"/>
                <w:szCs w:val="20"/>
                <w:lang w:val="en-GB"/>
              </w:rPr>
              <w:t xml:space="preserve"> (3 mins)</w:t>
            </w:r>
          </w:p>
          <w:p w14:paraId="05476658" w14:textId="753C79E9" w:rsidR="00545990" w:rsidRDefault="00CA1180" w:rsidP="00E2116F">
            <w:pPr>
              <w:rPr>
                <w:rFonts w:ascii="Calibri" w:hAnsi="Calibri" w:cs="Calibri"/>
                <w:i/>
                <w:iCs/>
                <w:color w:val="000000" w:themeColor="text1"/>
                <w:lang w:val="en-GB"/>
              </w:rPr>
            </w:pPr>
            <w:r>
              <w:rPr>
                <w:rFonts w:ascii="Calibri" w:hAnsi="Calibri" w:cs="Calibri"/>
                <w:i/>
                <w:iCs/>
                <w:color w:val="000000" w:themeColor="text1"/>
                <w:lang w:val="en-GB"/>
              </w:rPr>
              <w:t xml:space="preserve">Students to </w:t>
            </w:r>
            <w:r w:rsidR="005B4074">
              <w:rPr>
                <w:rFonts w:ascii="Calibri" w:hAnsi="Calibri" w:cs="Calibri"/>
                <w:i/>
                <w:iCs/>
                <w:color w:val="000000" w:themeColor="text1"/>
                <w:lang w:val="en-GB"/>
              </w:rPr>
              <w:t>write a series of diary entries from the point of view of a Palestinian from 1947 onwards (until at least 1950s but students can do their own research to extend until 1967 in preparation for next lesson if they wish)</w:t>
            </w:r>
          </w:p>
          <w:p w14:paraId="2C1DD74E" w14:textId="77777777" w:rsidR="0035737B" w:rsidRPr="00645080" w:rsidRDefault="0035737B" w:rsidP="00E2116F">
            <w:pPr>
              <w:rPr>
                <w:rFonts w:ascii="Calibri" w:hAnsi="Calibri" w:cs="Calibri"/>
                <w:i/>
                <w:iCs/>
                <w:color w:val="000000" w:themeColor="text1"/>
                <w:lang w:val="en-GB"/>
              </w:rPr>
            </w:pPr>
          </w:p>
          <w:p w14:paraId="5086B9F3" w14:textId="77777777" w:rsidR="006571CF" w:rsidRPr="00B56E20" w:rsidRDefault="006571CF" w:rsidP="00A11689">
            <w:pPr>
              <w:pStyle w:val="Heading1"/>
              <w:outlineLvl w:val="0"/>
              <w:rPr>
                <w:rFonts w:ascii="Calibri" w:hAnsi="Calibri" w:cs="Calibri"/>
                <w:b/>
                <w:bCs/>
                <w:noProof/>
                <w:color w:val="000000" w:themeColor="text1"/>
                <w:sz w:val="21"/>
                <w:szCs w:val="21"/>
                <w:lang w:val="en-GB"/>
              </w:rPr>
            </w:pPr>
          </w:p>
          <w:p w14:paraId="326FE8FA" w14:textId="612B2DBE" w:rsidR="00A11689" w:rsidRPr="00645080" w:rsidRDefault="00A11689" w:rsidP="00A11689">
            <w:pPr>
              <w:pStyle w:val="Heading1"/>
              <w:outlineLvl w:val="0"/>
              <w:rPr>
                <w:rFonts w:ascii="Calibri" w:hAnsi="Calibri" w:cs="Calibri"/>
                <w:b/>
                <w:bCs/>
                <w:noProof/>
                <w:color w:val="000000" w:themeColor="text1"/>
                <w:sz w:val="18"/>
                <w:szCs w:val="18"/>
                <w:lang w:val="en-GB"/>
              </w:rPr>
            </w:pPr>
            <w:r w:rsidRPr="00FF0E33">
              <w:rPr>
                <w:rFonts w:ascii="Calibri" w:hAnsi="Calibri" w:cs="Calibri"/>
                <w:b/>
                <w:bCs/>
                <w:noProof/>
                <w:color w:val="000000" w:themeColor="text1"/>
                <w:sz w:val="18"/>
                <w:szCs w:val="18"/>
                <w:lang w:val="en-GB"/>
              </w:rPr>
              <w:t>for non-specialists</w:t>
            </w:r>
          </w:p>
          <w:p w14:paraId="0A49991D" w14:textId="0FE053D0" w:rsidR="00F36FAB" w:rsidRPr="00645080" w:rsidRDefault="00A11689" w:rsidP="003503DC">
            <w:pPr>
              <w:pStyle w:val="NoSpacing"/>
              <w:rPr>
                <w:rFonts w:ascii="Calibri" w:hAnsi="Calibri" w:cs="Calibri"/>
                <w:noProof/>
                <w:color w:val="000000" w:themeColor="text1"/>
                <w:sz w:val="18"/>
                <w:lang w:val="en-GB"/>
              </w:rPr>
            </w:pPr>
            <w:r w:rsidRPr="00645080">
              <w:rPr>
                <w:rFonts w:ascii="Calibri" w:hAnsi="Calibri" w:cs="Calibri"/>
                <w:noProof/>
                <w:color w:val="000000" w:themeColor="text1"/>
                <w:sz w:val="18"/>
                <w:lang w:val="en-GB" w:bidi="en-GB"/>
              </w:rPr>
              <mc:AlternateContent>
                <mc:Choice Requires="wps">
                  <w:drawing>
                    <wp:inline distT="0" distB="0" distL="0" distR="0" wp14:anchorId="404D32BB" wp14:editId="0F3B1A84">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756BB0"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DpypY5AEAACQEAAAOAAAAAAAAAAAAAAAAAC4CAABkcnMvZTJvRG9jLnhtbFBLAQItABQA&#13;&#10;BgAIAAAAIQA3D1EI2gAAAAYBAAAPAAAAAAAAAAAAAAAAAD4EAABkcnMvZG93bnJldi54bWxQSwUG&#13;&#10;AAAAAAQABADzAAAARQUAAAAA&#13;&#10;" strokecolor="#865640 [3206]" strokeweight="1.5pt">
                      <v:stroke joinstyle="miter"/>
                      <w10:anchorlock/>
                    </v:line>
                  </w:pict>
                </mc:Fallback>
              </mc:AlternateContent>
            </w:r>
          </w:p>
          <w:p w14:paraId="2F5C087B" w14:textId="77777777" w:rsidR="00E2116F" w:rsidRPr="00645080" w:rsidRDefault="00E2116F" w:rsidP="008C6BD0">
            <w:pPr>
              <w:contextualSpacing/>
              <w:rPr>
                <w:rFonts w:cs="Calibri"/>
                <w:noProof/>
                <w:color w:val="000000" w:themeColor="text1"/>
                <w:lang w:val="en-GB"/>
              </w:rPr>
            </w:pPr>
          </w:p>
          <w:p w14:paraId="7379EC8F" w14:textId="77777777" w:rsidR="00AF4D5F" w:rsidRPr="00645080" w:rsidRDefault="00AF4D5F" w:rsidP="00AF4D5F">
            <w:pPr>
              <w:contextualSpacing/>
              <w:rPr>
                <w:rFonts w:cs="Calibri"/>
                <w:noProof/>
                <w:color w:val="000000" w:themeColor="text1"/>
                <w:lang w:val="en-GB"/>
              </w:rPr>
            </w:pPr>
            <w:r>
              <w:rPr>
                <w:rFonts w:cs="Calibri"/>
                <w:noProof/>
                <w:color w:val="000000" w:themeColor="text1"/>
                <w:lang w:val="en-GB"/>
              </w:rPr>
              <w:t>The Suez Crisis (video used in lesson):</w:t>
            </w:r>
          </w:p>
          <w:p w14:paraId="27751BB1" w14:textId="52B424F3" w:rsidR="00AF4D5F" w:rsidRDefault="00AF4D5F" w:rsidP="00AF4D5F">
            <w:pPr>
              <w:contextualSpacing/>
              <w:rPr>
                <w:color w:val="000000" w:themeColor="text1"/>
              </w:rPr>
            </w:pPr>
            <w:hyperlink r:id="rId17" w:history="1">
              <w:r w:rsidRPr="0004214D">
                <w:rPr>
                  <w:rStyle w:val="Hyperlink"/>
                </w:rPr>
                <w:t>https://www.youtube.com/watch?v=0e7LZu_ceZQ</w:t>
              </w:r>
            </w:hyperlink>
            <w:r>
              <w:rPr>
                <w:color w:val="000000" w:themeColor="text1"/>
              </w:rPr>
              <w:t xml:space="preserve"> </w:t>
            </w:r>
            <w:r w:rsidRPr="00E2116F">
              <w:rPr>
                <w:color w:val="000000" w:themeColor="text1"/>
              </w:rPr>
              <w:t xml:space="preserve">  </w:t>
            </w:r>
          </w:p>
          <w:p w14:paraId="63FA5B56" w14:textId="77777777" w:rsidR="00AF4D5F" w:rsidRDefault="00AF4D5F" w:rsidP="00AF4D5F">
            <w:pPr>
              <w:contextualSpacing/>
              <w:rPr>
                <w:color w:val="000000" w:themeColor="text1"/>
              </w:rPr>
            </w:pPr>
          </w:p>
          <w:p w14:paraId="395DD8C9" w14:textId="77777777" w:rsidR="00E2116F" w:rsidRPr="00E2116F" w:rsidRDefault="00E2116F" w:rsidP="00635035">
            <w:pPr>
              <w:contextualSpacing/>
              <w:rPr>
                <w:color w:val="000000" w:themeColor="text1"/>
              </w:rPr>
            </w:pPr>
            <w:r w:rsidRPr="00E2116F">
              <w:rPr>
                <w:color w:val="000000" w:themeColor="text1"/>
              </w:rPr>
              <w:t>On David Ben Gurion:</w:t>
            </w:r>
          </w:p>
          <w:p w14:paraId="3D06B090" w14:textId="6A708C56" w:rsidR="00635035" w:rsidRDefault="00E2116F" w:rsidP="00635035">
            <w:pPr>
              <w:contextualSpacing/>
            </w:pPr>
            <w:hyperlink r:id="rId18" w:history="1">
              <w:r w:rsidRPr="0004214D">
                <w:rPr>
                  <w:rStyle w:val="Hyperlink"/>
                </w:rPr>
                <w:t>https://www.jewishvirtuallibrary.org/david-ben-gurion</w:t>
              </w:r>
            </w:hyperlink>
            <w:r>
              <w:t xml:space="preserve"> </w:t>
            </w:r>
          </w:p>
          <w:p w14:paraId="7AC4AA50" w14:textId="77777777" w:rsidR="00FF0E33" w:rsidRDefault="00FF0E33" w:rsidP="00635035">
            <w:pPr>
              <w:contextualSpacing/>
            </w:pPr>
          </w:p>
          <w:p w14:paraId="555B4D1F" w14:textId="77777777" w:rsidR="00FF0E33" w:rsidRPr="00645080" w:rsidRDefault="00FF0E33" w:rsidP="00FF0E33">
            <w:pPr>
              <w:contextualSpacing/>
              <w:rPr>
                <w:color w:val="000000" w:themeColor="text1"/>
              </w:rPr>
            </w:pPr>
            <w:r>
              <w:rPr>
                <w:color w:val="000000" w:themeColor="text1"/>
              </w:rPr>
              <w:t xml:space="preserve">On Gamal Abdel Nasser: </w:t>
            </w:r>
          </w:p>
          <w:p w14:paraId="2AAA8301" w14:textId="52CB07CE" w:rsidR="00FF0E33" w:rsidRDefault="00FF0E33" w:rsidP="00FF0E33">
            <w:pPr>
              <w:contextualSpacing/>
            </w:pPr>
            <w:hyperlink r:id="rId19" w:history="1">
              <w:r w:rsidRPr="0004214D">
                <w:rPr>
                  <w:rStyle w:val="Hyperlink"/>
                </w:rPr>
                <w:t>https://www.britannica.com/biography/Gamal-Abdel-Nasser</w:t>
              </w:r>
            </w:hyperlink>
            <w:r>
              <w:t xml:space="preserve"> </w:t>
            </w:r>
          </w:p>
          <w:p w14:paraId="51F73956" w14:textId="77777777" w:rsidR="00FF0E33" w:rsidRDefault="00FF0E33" w:rsidP="00FF0E33">
            <w:pPr>
              <w:contextualSpacing/>
            </w:pPr>
          </w:p>
          <w:p w14:paraId="669BE757" w14:textId="78EE7E0E" w:rsidR="00FF0E33" w:rsidRPr="00FF0E33" w:rsidRDefault="00FF0E33" w:rsidP="00FF0E33">
            <w:pPr>
              <w:contextualSpacing/>
              <w:rPr>
                <w:color w:val="000000" w:themeColor="text1"/>
              </w:rPr>
            </w:pPr>
            <w:r w:rsidRPr="00FF0E33">
              <w:rPr>
                <w:color w:val="000000" w:themeColor="text1"/>
              </w:rPr>
              <w:t xml:space="preserve">Timeline of UNWRA work: </w:t>
            </w:r>
          </w:p>
          <w:p w14:paraId="0606ED52" w14:textId="77777777" w:rsidR="00FF0E33" w:rsidRDefault="00FF0E33" w:rsidP="00FF0E33">
            <w:pPr>
              <w:contextualSpacing/>
            </w:pPr>
            <w:hyperlink r:id="rId20" w:history="1">
              <w:r w:rsidRPr="0004214D">
                <w:rPr>
                  <w:rStyle w:val="Hyperlink"/>
                </w:rPr>
                <w:t>https://www.unrwa.org/who-we-are?tid=85</w:t>
              </w:r>
            </w:hyperlink>
          </w:p>
          <w:p w14:paraId="33BF994A" w14:textId="77777777" w:rsidR="00FF0E33" w:rsidRDefault="00FF0E33" w:rsidP="00FF0E33">
            <w:pPr>
              <w:contextualSpacing/>
              <w:rPr>
                <w:rFonts w:cs="Calibri"/>
                <w:noProof/>
                <w:color w:val="000000" w:themeColor="text1"/>
                <w:lang w:val="en-GB"/>
              </w:rPr>
            </w:pPr>
          </w:p>
          <w:p w14:paraId="011488E0" w14:textId="6E54514B" w:rsidR="00FF0E33" w:rsidRPr="00645080" w:rsidRDefault="00FF0E33" w:rsidP="00FF0E33">
            <w:pPr>
              <w:contextualSpacing/>
              <w:rPr>
                <w:rFonts w:cs="Calibri"/>
                <w:noProof/>
                <w:color w:val="000000" w:themeColor="text1"/>
                <w:lang w:val="en-GB"/>
              </w:rPr>
            </w:pPr>
            <w:r w:rsidRPr="00645080">
              <w:rPr>
                <w:rFonts w:cs="Calibri"/>
                <w:noProof/>
                <w:color w:val="000000" w:themeColor="text1"/>
                <w:lang w:val="en-GB"/>
              </w:rPr>
              <w:t>‘The Nakba did not start or end in 1948’ - helpful Aljazeera article on the Nakba:</w:t>
            </w:r>
          </w:p>
          <w:p w14:paraId="0BD39F84" w14:textId="77777777" w:rsidR="00FF0E33" w:rsidRPr="00645080" w:rsidRDefault="00FF0E33" w:rsidP="00FF0E33">
            <w:pPr>
              <w:contextualSpacing/>
              <w:rPr>
                <w:rFonts w:cs="Calibri"/>
                <w:noProof/>
                <w:color w:val="000000" w:themeColor="text1"/>
                <w:lang w:val="en-GB"/>
              </w:rPr>
            </w:pPr>
            <w:hyperlink r:id="rId21" w:history="1">
              <w:r w:rsidRPr="00645080">
                <w:rPr>
                  <w:rStyle w:val="Hyperlink"/>
                  <w:rFonts w:cs="Calibri"/>
                  <w:noProof/>
                  <w:lang w:val="en-GB"/>
                </w:rPr>
                <w:t>https://www.aljazeera.com/features/2017/5/23/the-nakba-did-not-start-or-end-in-1948</w:t>
              </w:r>
            </w:hyperlink>
          </w:p>
          <w:p w14:paraId="5BF6201E" w14:textId="509B4FE3" w:rsidR="00141AB9" w:rsidRPr="00B034F9" w:rsidRDefault="00141AB9" w:rsidP="008C6BD0">
            <w:pPr>
              <w:contextualSpacing/>
              <w:rPr>
                <w:rFonts w:cs="Calibri"/>
                <w:noProof/>
                <w:color w:val="000000" w:themeColor="text1"/>
                <w:sz w:val="20"/>
                <w:szCs w:val="20"/>
                <w:lang w:val="en-GB"/>
              </w:rPr>
            </w:pPr>
          </w:p>
        </w:tc>
      </w:tr>
    </w:tbl>
    <w:p w14:paraId="4DDDF6E6" w14:textId="77777777" w:rsidR="00535F87" w:rsidRPr="00F3159B" w:rsidRDefault="00535F87" w:rsidP="00B56E20">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D5D1" w14:textId="77777777" w:rsidR="0026239F" w:rsidRDefault="0026239F" w:rsidP="00BA3E51">
      <w:pPr>
        <w:spacing w:line="240" w:lineRule="auto"/>
      </w:pPr>
      <w:r>
        <w:separator/>
      </w:r>
    </w:p>
  </w:endnote>
  <w:endnote w:type="continuationSeparator" w:id="0">
    <w:p w14:paraId="39CA597E" w14:textId="77777777" w:rsidR="0026239F" w:rsidRDefault="0026239F"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515E" w14:textId="77777777" w:rsidR="0026239F" w:rsidRDefault="0026239F" w:rsidP="00BA3E51">
      <w:pPr>
        <w:spacing w:line="240" w:lineRule="auto"/>
      </w:pPr>
      <w:r>
        <w:separator/>
      </w:r>
    </w:p>
  </w:footnote>
  <w:footnote w:type="continuationSeparator" w:id="0">
    <w:p w14:paraId="25CDA828" w14:textId="77777777" w:rsidR="0026239F" w:rsidRDefault="0026239F"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5" type="#_x0000_t75" alt="History with solid fill" style="width:12pt;height:12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566" type="#_x0000_t75" alt="History with solid fill" style="width:192.65pt;height:192.65pt;visibility:visible;mso-wrap-style:square" o:bullet="t">
        <v:imagedata r:id="rId2" o:title="History with solid fill"/>
        <o:lock v:ext="edit" aspectratio="f"/>
      </v:shape>
    </w:pict>
  </w:numPicBullet>
  <w:abstractNum w:abstractNumId="0" w15:restartNumberingAfterBreak="0">
    <w:nsid w:val="23757490"/>
    <w:multiLevelType w:val="hybridMultilevel"/>
    <w:tmpl w:val="F40638E4"/>
    <w:lvl w:ilvl="0" w:tplc="D7CAE370">
      <w:start w:val="1"/>
      <w:numFmt w:val="bullet"/>
      <w:lvlText w:val="•"/>
      <w:lvlJc w:val="left"/>
      <w:pPr>
        <w:tabs>
          <w:tab w:val="num" w:pos="720"/>
        </w:tabs>
        <w:ind w:left="720" w:hanging="360"/>
      </w:pPr>
      <w:rPr>
        <w:rFonts w:ascii="Arial" w:hAnsi="Arial" w:hint="default"/>
      </w:rPr>
    </w:lvl>
    <w:lvl w:ilvl="1" w:tplc="F836EC02" w:tentative="1">
      <w:start w:val="1"/>
      <w:numFmt w:val="bullet"/>
      <w:lvlText w:val="•"/>
      <w:lvlJc w:val="left"/>
      <w:pPr>
        <w:tabs>
          <w:tab w:val="num" w:pos="1440"/>
        </w:tabs>
        <w:ind w:left="1440" w:hanging="360"/>
      </w:pPr>
      <w:rPr>
        <w:rFonts w:ascii="Arial" w:hAnsi="Arial" w:hint="default"/>
      </w:rPr>
    </w:lvl>
    <w:lvl w:ilvl="2" w:tplc="CAF0CECA" w:tentative="1">
      <w:start w:val="1"/>
      <w:numFmt w:val="bullet"/>
      <w:lvlText w:val="•"/>
      <w:lvlJc w:val="left"/>
      <w:pPr>
        <w:tabs>
          <w:tab w:val="num" w:pos="2160"/>
        </w:tabs>
        <w:ind w:left="2160" w:hanging="360"/>
      </w:pPr>
      <w:rPr>
        <w:rFonts w:ascii="Arial" w:hAnsi="Arial" w:hint="default"/>
      </w:rPr>
    </w:lvl>
    <w:lvl w:ilvl="3" w:tplc="AC5CD5F0" w:tentative="1">
      <w:start w:val="1"/>
      <w:numFmt w:val="bullet"/>
      <w:lvlText w:val="•"/>
      <w:lvlJc w:val="left"/>
      <w:pPr>
        <w:tabs>
          <w:tab w:val="num" w:pos="2880"/>
        </w:tabs>
        <w:ind w:left="2880" w:hanging="360"/>
      </w:pPr>
      <w:rPr>
        <w:rFonts w:ascii="Arial" w:hAnsi="Arial" w:hint="default"/>
      </w:rPr>
    </w:lvl>
    <w:lvl w:ilvl="4" w:tplc="D55A7918" w:tentative="1">
      <w:start w:val="1"/>
      <w:numFmt w:val="bullet"/>
      <w:lvlText w:val="•"/>
      <w:lvlJc w:val="left"/>
      <w:pPr>
        <w:tabs>
          <w:tab w:val="num" w:pos="3600"/>
        </w:tabs>
        <w:ind w:left="3600" w:hanging="360"/>
      </w:pPr>
      <w:rPr>
        <w:rFonts w:ascii="Arial" w:hAnsi="Arial" w:hint="default"/>
      </w:rPr>
    </w:lvl>
    <w:lvl w:ilvl="5" w:tplc="EE722CD0" w:tentative="1">
      <w:start w:val="1"/>
      <w:numFmt w:val="bullet"/>
      <w:lvlText w:val="•"/>
      <w:lvlJc w:val="left"/>
      <w:pPr>
        <w:tabs>
          <w:tab w:val="num" w:pos="4320"/>
        </w:tabs>
        <w:ind w:left="4320" w:hanging="360"/>
      </w:pPr>
      <w:rPr>
        <w:rFonts w:ascii="Arial" w:hAnsi="Arial" w:hint="default"/>
      </w:rPr>
    </w:lvl>
    <w:lvl w:ilvl="6" w:tplc="9A8C7D02" w:tentative="1">
      <w:start w:val="1"/>
      <w:numFmt w:val="bullet"/>
      <w:lvlText w:val="•"/>
      <w:lvlJc w:val="left"/>
      <w:pPr>
        <w:tabs>
          <w:tab w:val="num" w:pos="5040"/>
        </w:tabs>
        <w:ind w:left="5040" w:hanging="360"/>
      </w:pPr>
      <w:rPr>
        <w:rFonts w:ascii="Arial" w:hAnsi="Arial" w:hint="default"/>
      </w:rPr>
    </w:lvl>
    <w:lvl w:ilvl="7" w:tplc="447CB2A8" w:tentative="1">
      <w:start w:val="1"/>
      <w:numFmt w:val="bullet"/>
      <w:lvlText w:val="•"/>
      <w:lvlJc w:val="left"/>
      <w:pPr>
        <w:tabs>
          <w:tab w:val="num" w:pos="5760"/>
        </w:tabs>
        <w:ind w:left="5760" w:hanging="360"/>
      </w:pPr>
      <w:rPr>
        <w:rFonts w:ascii="Arial" w:hAnsi="Arial" w:hint="default"/>
      </w:rPr>
    </w:lvl>
    <w:lvl w:ilvl="8" w:tplc="4F0C16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10754"/>
    <w:multiLevelType w:val="hybridMultilevel"/>
    <w:tmpl w:val="9056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755D61"/>
    <w:multiLevelType w:val="hybridMultilevel"/>
    <w:tmpl w:val="569E6B94"/>
    <w:lvl w:ilvl="0" w:tplc="81AC47DA">
      <w:start w:val="1"/>
      <w:numFmt w:val="bullet"/>
      <w:lvlText w:val="•"/>
      <w:lvlJc w:val="left"/>
      <w:pPr>
        <w:tabs>
          <w:tab w:val="num" w:pos="720"/>
        </w:tabs>
        <w:ind w:left="720" w:hanging="360"/>
      </w:pPr>
      <w:rPr>
        <w:rFonts w:ascii="Arial" w:hAnsi="Arial" w:hint="default"/>
      </w:rPr>
    </w:lvl>
    <w:lvl w:ilvl="1" w:tplc="01243BCA" w:tentative="1">
      <w:start w:val="1"/>
      <w:numFmt w:val="bullet"/>
      <w:lvlText w:val="•"/>
      <w:lvlJc w:val="left"/>
      <w:pPr>
        <w:tabs>
          <w:tab w:val="num" w:pos="1440"/>
        </w:tabs>
        <w:ind w:left="1440" w:hanging="360"/>
      </w:pPr>
      <w:rPr>
        <w:rFonts w:ascii="Arial" w:hAnsi="Arial" w:hint="default"/>
      </w:rPr>
    </w:lvl>
    <w:lvl w:ilvl="2" w:tplc="2688BBB2" w:tentative="1">
      <w:start w:val="1"/>
      <w:numFmt w:val="bullet"/>
      <w:lvlText w:val="•"/>
      <w:lvlJc w:val="left"/>
      <w:pPr>
        <w:tabs>
          <w:tab w:val="num" w:pos="2160"/>
        </w:tabs>
        <w:ind w:left="2160" w:hanging="360"/>
      </w:pPr>
      <w:rPr>
        <w:rFonts w:ascii="Arial" w:hAnsi="Arial" w:hint="default"/>
      </w:rPr>
    </w:lvl>
    <w:lvl w:ilvl="3" w:tplc="4274BF1E" w:tentative="1">
      <w:start w:val="1"/>
      <w:numFmt w:val="bullet"/>
      <w:lvlText w:val="•"/>
      <w:lvlJc w:val="left"/>
      <w:pPr>
        <w:tabs>
          <w:tab w:val="num" w:pos="2880"/>
        </w:tabs>
        <w:ind w:left="2880" w:hanging="360"/>
      </w:pPr>
      <w:rPr>
        <w:rFonts w:ascii="Arial" w:hAnsi="Arial" w:hint="default"/>
      </w:rPr>
    </w:lvl>
    <w:lvl w:ilvl="4" w:tplc="84206412" w:tentative="1">
      <w:start w:val="1"/>
      <w:numFmt w:val="bullet"/>
      <w:lvlText w:val="•"/>
      <w:lvlJc w:val="left"/>
      <w:pPr>
        <w:tabs>
          <w:tab w:val="num" w:pos="3600"/>
        </w:tabs>
        <w:ind w:left="3600" w:hanging="360"/>
      </w:pPr>
      <w:rPr>
        <w:rFonts w:ascii="Arial" w:hAnsi="Arial" w:hint="default"/>
      </w:rPr>
    </w:lvl>
    <w:lvl w:ilvl="5" w:tplc="7E42441A" w:tentative="1">
      <w:start w:val="1"/>
      <w:numFmt w:val="bullet"/>
      <w:lvlText w:val="•"/>
      <w:lvlJc w:val="left"/>
      <w:pPr>
        <w:tabs>
          <w:tab w:val="num" w:pos="4320"/>
        </w:tabs>
        <w:ind w:left="4320" w:hanging="360"/>
      </w:pPr>
      <w:rPr>
        <w:rFonts w:ascii="Arial" w:hAnsi="Arial" w:hint="default"/>
      </w:rPr>
    </w:lvl>
    <w:lvl w:ilvl="6" w:tplc="1A941986" w:tentative="1">
      <w:start w:val="1"/>
      <w:numFmt w:val="bullet"/>
      <w:lvlText w:val="•"/>
      <w:lvlJc w:val="left"/>
      <w:pPr>
        <w:tabs>
          <w:tab w:val="num" w:pos="5040"/>
        </w:tabs>
        <w:ind w:left="5040" w:hanging="360"/>
      </w:pPr>
      <w:rPr>
        <w:rFonts w:ascii="Arial" w:hAnsi="Arial" w:hint="default"/>
      </w:rPr>
    </w:lvl>
    <w:lvl w:ilvl="7" w:tplc="90406C38" w:tentative="1">
      <w:start w:val="1"/>
      <w:numFmt w:val="bullet"/>
      <w:lvlText w:val="•"/>
      <w:lvlJc w:val="left"/>
      <w:pPr>
        <w:tabs>
          <w:tab w:val="num" w:pos="5760"/>
        </w:tabs>
        <w:ind w:left="5760" w:hanging="360"/>
      </w:pPr>
      <w:rPr>
        <w:rFonts w:ascii="Arial" w:hAnsi="Arial" w:hint="default"/>
      </w:rPr>
    </w:lvl>
    <w:lvl w:ilvl="8" w:tplc="FDDA24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E48312"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67E87FD8"/>
    <w:multiLevelType w:val="hybridMultilevel"/>
    <w:tmpl w:val="C90414EE"/>
    <w:lvl w:ilvl="0" w:tplc="61BA7BC0">
      <w:start w:val="1"/>
      <w:numFmt w:val="bullet"/>
      <w:lvlText w:val="•"/>
      <w:lvlJc w:val="left"/>
      <w:pPr>
        <w:tabs>
          <w:tab w:val="num" w:pos="720"/>
        </w:tabs>
        <w:ind w:left="720" w:hanging="360"/>
      </w:pPr>
      <w:rPr>
        <w:rFonts w:ascii="Arial" w:hAnsi="Arial" w:hint="default"/>
      </w:rPr>
    </w:lvl>
    <w:lvl w:ilvl="1" w:tplc="F74849F4">
      <w:start w:val="1"/>
      <w:numFmt w:val="bullet"/>
      <w:lvlText w:val="•"/>
      <w:lvlJc w:val="left"/>
      <w:pPr>
        <w:tabs>
          <w:tab w:val="num" w:pos="1440"/>
        </w:tabs>
        <w:ind w:left="1440" w:hanging="360"/>
      </w:pPr>
      <w:rPr>
        <w:rFonts w:ascii="Arial" w:hAnsi="Arial" w:hint="default"/>
      </w:rPr>
    </w:lvl>
    <w:lvl w:ilvl="2" w:tplc="8E26BC6A" w:tentative="1">
      <w:start w:val="1"/>
      <w:numFmt w:val="bullet"/>
      <w:lvlText w:val="•"/>
      <w:lvlJc w:val="left"/>
      <w:pPr>
        <w:tabs>
          <w:tab w:val="num" w:pos="2160"/>
        </w:tabs>
        <w:ind w:left="2160" w:hanging="360"/>
      </w:pPr>
      <w:rPr>
        <w:rFonts w:ascii="Arial" w:hAnsi="Arial" w:hint="default"/>
      </w:rPr>
    </w:lvl>
    <w:lvl w:ilvl="3" w:tplc="9DE00ADC" w:tentative="1">
      <w:start w:val="1"/>
      <w:numFmt w:val="bullet"/>
      <w:lvlText w:val="•"/>
      <w:lvlJc w:val="left"/>
      <w:pPr>
        <w:tabs>
          <w:tab w:val="num" w:pos="2880"/>
        </w:tabs>
        <w:ind w:left="2880" w:hanging="360"/>
      </w:pPr>
      <w:rPr>
        <w:rFonts w:ascii="Arial" w:hAnsi="Arial" w:hint="default"/>
      </w:rPr>
    </w:lvl>
    <w:lvl w:ilvl="4" w:tplc="1D08101E" w:tentative="1">
      <w:start w:val="1"/>
      <w:numFmt w:val="bullet"/>
      <w:lvlText w:val="•"/>
      <w:lvlJc w:val="left"/>
      <w:pPr>
        <w:tabs>
          <w:tab w:val="num" w:pos="3600"/>
        </w:tabs>
        <w:ind w:left="3600" w:hanging="360"/>
      </w:pPr>
      <w:rPr>
        <w:rFonts w:ascii="Arial" w:hAnsi="Arial" w:hint="default"/>
      </w:rPr>
    </w:lvl>
    <w:lvl w:ilvl="5" w:tplc="C25822F6" w:tentative="1">
      <w:start w:val="1"/>
      <w:numFmt w:val="bullet"/>
      <w:lvlText w:val="•"/>
      <w:lvlJc w:val="left"/>
      <w:pPr>
        <w:tabs>
          <w:tab w:val="num" w:pos="4320"/>
        </w:tabs>
        <w:ind w:left="4320" w:hanging="360"/>
      </w:pPr>
      <w:rPr>
        <w:rFonts w:ascii="Arial" w:hAnsi="Arial" w:hint="default"/>
      </w:rPr>
    </w:lvl>
    <w:lvl w:ilvl="6" w:tplc="87C40D92" w:tentative="1">
      <w:start w:val="1"/>
      <w:numFmt w:val="bullet"/>
      <w:lvlText w:val="•"/>
      <w:lvlJc w:val="left"/>
      <w:pPr>
        <w:tabs>
          <w:tab w:val="num" w:pos="5040"/>
        </w:tabs>
        <w:ind w:left="5040" w:hanging="360"/>
      </w:pPr>
      <w:rPr>
        <w:rFonts w:ascii="Arial" w:hAnsi="Arial" w:hint="default"/>
      </w:rPr>
    </w:lvl>
    <w:lvl w:ilvl="7" w:tplc="1960C684" w:tentative="1">
      <w:start w:val="1"/>
      <w:numFmt w:val="bullet"/>
      <w:lvlText w:val="•"/>
      <w:lvlJc w:val="left"/>
      <w:pPr>
        <w:tabs>
          <w:tab w:val="num" w:pos="5760"/>
        </w:tabs>
        <w:ind w:left="5760" w:hanging="360"/>
      </w:pPr>
      <w:rPr>
        <w:rFonts w:ascii="Arial" w:hAnsi="Arial" w:hint="default"/>
      </w:rPr>
    </w:lvl>
    <w:lvl w:ilvl="8" w:tplc="2BC803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3"/>
  </w:num>
  <w:num w:numId="6">
    <w:abstractNumId w:val="1"/>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4A"/>
    <w:rsid w:val="0000512B"/>
    <w:rsid w:val="00005839"/>
    <w:rsid w:val="0000745C"/>
    <w:rsid w:val="00010428"/>
    <w:rsid w:val="00012B9D"/>
    <w:rsid w:val="0001533F"/>
    <w:rsid w:val="00015A92"/>
    <w:rsid w:val="000166C8"/>
    <w:rsid w:val="0002305B"/>
    <w:rsid w:val="00023509"/>
    <w:rsid w:val="000239C8"/>
    <w:rsid w:val="00027836"/>
    <w:rsid w:val="00030F9D"/>
    <w:rsid w:val="000330DA"/>
    <w:rsid w:val="00034579"/>
    <w:rsid w:val="00035964"/>
    <w:rsid w:val="000364F6"/>
    <w:rsid w:val="00036D8E"/>
    <w:rsid w:val="000372E9"/>
    <w:rsid w:val="0004079F"/>
    <w:rsid w:val="0004098C"/>
    <w:rsid w:val="00041F8A"/>
    <w:rsid w:val="000437C5"/>
    <w:rsid w:val="000442DB"/>
    <w:rsid w:val="00045567"/>
    <w:rsid w:val="00045F2E"/>
    <w:rsid w:val="000469A2"/>
    <w:rsid w:val="00046D23"/>
    <w:rsid w:val="00050B6B"/>
    <w:rsid w:val="000512C8"/>
    <w:rsid w:val="00053C16"/>
    <w:rsid w:val="00053E5F"/>
    <w:rsid w:val="000547E4"/>
    <w:rsid w:val="00055BBC"/>
    <w:rsid w:val="00061813"/>
    <w:rsid w:val="00063BA1"/>
    <w:rsid w:val="0006687C"/>
    <w:rsid w:val="00073BF3"/>
    <w:rsid w:val="00076EA8"/>
    <w:rsid w:val="00081B51"/>
    <w:rsid w:val="000828CB"/>
    <w:rsid w:val="00082EC0"/>
    <w:rsid w:val="000832EE"/>
    <w:rsid w:val="000861D3"/>
    <w:rsid w:val="00090250"/>
    <w:rsid w:val="00092D5B"/>
    <w:rsid w:val="00092DA3"/>
    <w:rsid w:val="00095F48"/>
    <w:rsid w:val="00097475"/>
    <w:rsid w:val="000A19D5"/>
    <w:rsid w:val="000A2F4B"/>
    <w:rsid w:val="000A6D98"/>
    <w:rsid w:val="000A6E00"/>
    <w:rsid w:val="000A7412"/>
    <w:rsid w:val="000B1EB2"/>
    <w:rsid w:val="000B7130"/>
    <w:rsid w:val="000C211C"/>
    <w:rsid w:val="000C362F"/>
    <w:rsid w:val="000C471B"/>
    <w:rsid w:val="000C4C2C"/>
    <w:rsid w:val="000C5D21"/>
    <w:rsid w:val="000C7293"/>
    <w:rsid w:val="000D2E26"/>
    <w:rsid w:val="000D3891"/>
    <w:rsid w:val="000D4BAC"/>
    <w:rsid w:val="000D6E85"/>
    <w:rsid w:val="000E17EF"/>
    <w:rsid w:val="000E3602"/>
    <w:rsid w:val="000F30B6"/>
    <w:rsid w:val="000F3FE2"/>
    <w:rsid w:val="000F508D"/>
    <w:rsid w:val="000F6707"/>
    <w:rsid w:val="000F6F4A"/>
    <w:rsid w:val="000F712A"/>
    <w:rsid w:val="00100D90"/>
    <w:rsid w:val="00102BA8"/>
    <w:rsid w:val="00103A98"/>
    <w:rsid w:val="00107402"/>
    <w:rsid w:val="0011074C"/>
    <w:rsid w:val="00113824"/>
    <w:rsid w:val="00117172"/>
    <w:rsid w:val="001205F9"/>
    <w:rsid w:val="00121F8B"/>
    <w:rsid w:val="00123F4E"/>
    <w:rsid w:val="001252A1"/>
    <w:rsid w:val="00125D43"/>
    <w:rsid w:val="00125FD8"/>
    <w:rsid w:val="001267A9"/>
    <w:rsid w:val="00127182"/>
    <w:rsid w:val="00127EDD"/>
    <w:rsid w:val="00133610"/>
    <w:rsid w:val="00137721"/>
    <w:rsid w:val="00140582"/>
    <w:rsid w:val="00140AB2"/>
    <w:rsid w:val="00141AB9"/>
    <w:rsid w:val="00141B0E"/>
    <w:rsid w:val="00143495"/>
    <w:rsid w:val="00144334"/>
    <w:rsid w:val="00144BF3"/>
    <w:rsid w:val="0014768D"/>
    <w:rsid w:val="0015116A"/>
    <w:rsid w:val="001535AB"/>
    <w:rsid w:val="00153A86"/>
    <w:rsid w:val="00161C54"/>
    <w:rsid w:val="00162E57"/>
    <w:rsid w:val="00163895"/>
    <w:rsid w:val="0016430A"/>
    <w:rsid w:val="00170F06"/>
    <w:rsid w:val="00173B36"/>
    <w:rsid w:val="00174466"/>
    <w:rsid w:val="00175CF6"/>
    <w:rsid w:val="00176769"/>
    <w:rsid w:val="00177BCB"/>
    <w:rsid w:val="0018202E"/>
    <w:rsid w:val="0018299D"/>
    <w:rsid w:val="00182BFE"/>
    <w:rsid w:val="0019044D"/>
    <w:rsid w:val="00190F77"/>
    <w:rsid w:val="00191626"/>
    <w:rsid w:val="0019379D"/>
    <w:rsid w:val="001937C4"/>
    <w:rsid w:val="001949D5"/>
    <w:rsid w:val="00196E16"/>
    <w:rsid w:val="001A3C25"/>
    <w:rsid w:val="001A4C20"/>
    <w:rsid w:val="001A50D0"/>
    <w:rsid w:val="001A5DFD"/>
    <w:rsid w:val="001A620B"/>
    <w:rsid w:val="001B2C5D"/>
    <w:rsid w:val="001B422B"/>
    <w:rsid w:val="001C096E"/>
    <w:rsid w:val="001C2B77"/>
    <w:rsid w:val="001C403F"/>
    <w:rsid w:val="001C4604"/>
    <w:rsid w:val="001C5E28"/>
    <w:rsid w:val="001C7760"/>
    <w:rsid w:val="001D0865"/>
    <w:rsid w:val="001D1109"/>
    <w:rsid w:val="001D725C"/>
    <w:rsid w:val="001E1557"/>
    <w:rsid w:val="001E23D5"/>
    <w:rsid w:val="001E408E"/>
    <w:rsid w:val="001E5256"/>
    <w:rsid w:val="001E5794"/>
    <w:rsid w:val="001E7A7C"/>
    <w:rsid w:val="001F4D89"/>
    <w:rsid w:val="001F6D5E"/>
    <w:rsid w:val="001F7143"/>
    <w:rsid w:val="002027F2"/>
    <w:rsid w:val="00202A74"/>
    <w:rsid w:val="00203467"/>
    <w:rsid w:val="00204DD3"/>
    <w:rsid w:val="002052F4"/>
    <w:rsid w:val="00205DFD"/>
    <w:rsid w:val="00206B16"/>
    <w:rsid w:val="00210846"/>
    <w:rsid w:val="002115A6"/>
    <w:rsid w:val="00217454"/>
    <w:rsid w:val="00220CF1"/>
    <w:rsid w:val="002251C8"/>
    <w:rsid w:val="00225650"/>
    <w:rsid w:val="002306C5"/>
    <w:rsid w:val="002317D7"/>
    <w:rsid w:val="00232E28"/>
    <w:rsid w:val="0023551F"/>
    <w:rsid w:val="0023600D"/>
    <w:rsid w:val="00240F5B"/>
    <w:rsid w:val="00241482"/>
    <w:rsid w:val="00242609"/>
    <w:rsid w:val="002459A7"/>
    <w:rsid w:val="00245AEE"/>
    <w:rsid w:val="00247A3C"/>
    <w:rsid w:val="0025034A"/>
    <w:rsid w:val="002525AB"/>
    <w:rsid w:val="00253070"/>
    <w:rsid w:val="00253432"/>
    <w:rsid w:val="002550C6"/>
    <w:rsid w:val="0026150A"/>
    <w:rsid w:val="00261E7B"/>
    <w:rsid w:val="0026239F"/>
    <w:rsid w:val="00262864"/>
    <w:rsid w:val="00262A50"/>
    <w:rsid w:val="00263CA5"/>
    <w:rsid w:val="002653C6"/>
    <w:rsid w:val="00267186"/>
    <w:rsid w:val="00267BB8"/>
    <w:rsid w:val="00267D82"/>
    <w:rsid w:val="002718D8"/>
    <w:rsid w:val="00271A7C"/>
    <w:rsid w:val="00273F03"/>
    <w:rsid w:val="00273F77"/>
    <w:rsid w:val="00275AF0"/>
    <w:rsid w:val="00281BE6"/>
    <w:rsid w:val="002869A3"/>
    <w:rsid w:val="00287152"/>
    <w:rsid w:val="00292549"/>
    <w:rsid w:val="00292AE8"/>
    <w:rsid w:val="00293BB8"/>
    <w:rsid w:val="002940CB"/>
    <w:rsid w:val="002954B8"/>
    <w:rsid w:val="002A0627"/>
    <w:rsid w:val="002A10D1"/>
    <w:rsid w:val="002A23A7"/>
    <w:rsid w:val="002A2EC5"/>
    <w:rsid w:val="002A4A92"/>
    <w:rsid w:val="002A59A3"/>
    <w:rsid w:val="002B05C0"/>
    <w:rsid w:val="002B0852"/>
    <w:rsid w:val="002B39D7"/>
    <w:rsid w:val="002B3A48"/>
    <w:rsid w:val="002B4560"/>
    <w:rsid w:val="002B5D4A"/>
    <w:rsid w:val="002B64A1"/>
    <w:rsid w:val="002B6D8D"/>
    <w:rsid w:val="002B6F83"/>
    <w:rsid w:val="002B755B"/>
    <w:rsid w:val="002C0662"/>
    <w:rsid w:val="002C0865"/>
    <w:rsid w:val="002C26B2"/>
    <w:rsid w:val="002C55C2"/>
    <w:rsid w:val="002C6B1E"/>
    <w:rsid w:val="002D0740"/>
    <w:rsid w:val="002D1E55"/>
    <w:rsid w:val="002D4AD3"/>
    <w:rsid w:val="002D50DB"/>
    <w:rsid w:val="002D5478"/>
    <w:rsid w:val="002D6077"/>
    <w:rsid w:val="002D6AA2"/>
    <w:rsid w:val="002E1F4F"/>
    <w:rsid w:val="002E7A50"/>
    <w:rsid w:val="002F2EE1"/>
    <w:rsid w:val="002F3DB0"/>
    <w:rsid w:val="002F4E30"/>
    <w:rsid w:val="002F6159"/>
    <w:rsid w:val="002F75E9"/>
    <w:rsid w:val="002F77A6"/>
    <w:rsid w:val="003006A5"/>
    <w:rsid w:val="003008B4"/>
    <w:rsid w:val="003012D1"/>
    <w:rsid w:val="00301C14"/>
    <w:rsid w:val="0030229F"/>
    <w:rsid w:val="00302899"/>
    <w:rsid w:val="003105CD"/>
    <w:rsid w:val="00310624"/>
    <w:rsid w:val="0031650F"/>
    <w:rsid w:val="00320ECB"/>
    <w:rsid w:val="00320F2E"/>
    <w:rsid w:val="003212B8"/>
    <w:rsid w:val="00321DD9"/>
    <w:rsid w:val="00324886"/>
    <w:rsid w:val="00324CE8"/>
    <w:rsid w:val="00330910"/>
    <w:rsid w:val="00330AF8"/>
    <w:rsid w:val="00332D7E"/>
    <w:rsid w:val="0034088D"/>
    <w:rsid w:val="003418B7"/>
    <w:rsid w:val="003420DB"/>
    <w:rsid w:val="00344FC0"/>
    <w:rsid w:val="00347841"/>
    <w:rsid w:val="003503DC"/>
    <w:rsid w:val="00351B38"/>
    <w:rsid w:val="00352387"/>
    <w:rsid w:val="003525E8"/>
    <w:rsid w:val="00355970"/>
    <w:rsid w:val="0035737B"/>
    <w:rsid w:val="003576EA"/>
    <w:rsid w:val="00361298"/>
    <w:rsid w:val="00362D4A"/>
    <w:rsid w:val="00363FB0"/>
    <w:rsid w:val="003643E8"/>
    <w:rsid w:val="0036640D"/>
    <w:rsid w:val="003705D6"/>
    <w:rsid w:val="0037189A"/>
    <w:rsid w:val="0037342E"/>
    <w:rsid w:val="00373E3B"/>
    <w:rsid w:val="00374C95"/>
    <w:rsid w:val="00376C9F"/>
    <w:rsid w:val="00377A0D"/>
    <w:rsid w:val="0038011F"/>
    <w:rsid w:val="003819FC"/>
    <w:rsid w:val="00382737"/>
    <w:rsid w:val="003834E2"/>
    <w:rsid w:val="003915EB"/>
    <w:rsid w:val="00392248"/>
    <w:rsid w:val="00395B63"/>
    <w:rsid w:val="003A0205"/>
    <w:rsid w:val="003A0D61"/>
    <w:rsid w:val="003A4A9B"/>
    <w:rsid w:val="003B15B3"/>
    <w:rsid w:val="003B276E"/>
    <w:rsid w:val="003B339E"/>
    <w:rsid w:val="003B3A8E"/>
    <w:rsid w:val="003B3D63"/>
    <w:rsid w:val="003B49AA"/>
    <w:rsid w:val="003B5AB1"/>
    <w:rsid w:val="003C0A88"/>
    <w:rsid w:val="003C1336"/>
    <w:rsid w:val="003C1536"/>
    <w:rsid w:val="003C16A5"/>
    <w:rsid w:val="003C45FF"/>
    <w:rsid w:val="003C4850"/>
    <w:rsid w:val="003C556D"/>
    <w:rsid w:val="003C5CAF"/>
    <w:rsid w:val="003C5D13"/>
    <w:rsid w:val="003C6859"/>
    <w:rsid w:val="003C7830"/>
    <w:rsid w:val="003D37D4"/>
    <w:rsid w:val="003D40B0"/>
    <w:rsid w:val="003D5CF3"/>
    <w:rsid w:val="003D6070"/>
    <w:rsid w:val="003D75AC"/>
    <w:rsid w:val="003E02DA"/>
    <w:rsid w:val="003E1692"/>
    <w:rsid w:val="003E1B5D"/>
    <w:rsid w:val="003E2D91"/>
    <w:rsid w:val="003E2F97"/>
    <w:rsid w:val="003E5520"/>
    <w:rsid w:val="003E5B23"/>
    <w:rsid w:val="003E61BF"/>
    <w:rsid w:val="003E63B0"/>
    <w:rsid w:val="003E6629"/>
    <w:rsid w:val="003E6A90"/>
    <w:rsid w:val="003E7783"/>
    <w:rsid w:val="003F11CD"/>
    <w:rsid w:val="003F650B"/>
    <w:rsid w:val="003F6AEB"/>
    <w:rsid w:val="003F7185"/>
    <w:rsid w:val="0040036A"/>
    <w:rsid w:val="0040422E"/>
    <w:rsid w:val="004050DC"/>
    <w:rsid w:val="0040675A"/>
    <w:rsid w:val="00407C0B"/>
    <w:rsid w:val="00411EF3"/>
    <w:rsid w:val="004140E8"/>
    <w:rsid w:val="00416F31"/>
    <w:rsid w:val="00417ECF"/>
    <w:rsid w:val="00423C87"/>
    <w:rsid w:val="004243CE"/>
    <w:rsid w:val="004254DB"/>
    <w:rsid w:val="00427CDC"/>
    <w:rsid w:val="0043106B"/>
    <w:rsid w:val="00433DAB"/>
    <w:rsid w:val="00436997"/>
    <w:rsid w:val="004424A3"/>
    <w:rsid w:val="00442A0E"/>
    <w:rsid w:val="00442A8D"/>
    <w:rsid w:val="00443C70"/>
    <w:rsid w:val="00450473"/>
    <w:rsid w:val="00451F24"/>
    <w:rsid w:val="004610CC"/>
    <w:rsid w:val="004658A0"/>
    <w:rsid w:val="00465AD1"/>
    <w:rsid w:val="0047053C"/>
    <w:rsid w:val="00470A3D"/>
    <w:rsid w:val="00471C9E"/>
    <w:rsid w:val="004734CC"/>
    <w:rsid w:val="00476D98"/>
    <w:rsid w:val="00481936"/>
    <w:rsid w:val="00485190"/>
    <w:rsid w:val="00486D09"/>
    <w:rsid w:val="004872AB"/>
    <w:rsid w:val="00490B8F"/>
    <w:rsid w:val="00490C29"/>
    <w:rsid w:val="00490CBF"/>
    <w:rsid w:val="00493958"/>
    <w:rsid w:val="004949E8"/>
    <w:rsid w:val="0049792D"/>
    <w:rsid w:val="004A1443"/>
    <w:rsid w:val="004A1EDF"/>
    <w:rsid w:val="004A2554"/>
    <w:rsid w:val="004A2656"/>
    <w:rsid w:val="004A3B78"/>
    <w:rsid w:val="004A4352"/>
    <w:rsid w:val="004A4C74"/>
    <w:rsid w:val="004A55F2"/>
    <w:rsid w:val="004A5C66"/>
    <w:rsid w:val="004B05CE"/>
    <w:rsid w:val="004B0E40"/>
    <w:rsid w:val="004B18BE"/>
    <w:rsid w:val="004B1BBD"/>
    <w:rsid w:val="004B2CA9"/>
    <w:rsid w:val="004B44DB"/>
    <w:rsid w:val="004B5427"/>
    <w:rsid w:val="004B5973"/>
    <w:rsid w:val="004B650C"/>
    <w:rsid w:val="004C062C"/>
    <w:rsid w:val="004C0757"/>
    <w:rsid w:val="004C3D46"/>
    <w:rsid w:val="004C50CC"/>
    <w:rsid w:val="004C67F9"/>
    <w:rsid w:val="004C6E24"/>
    <w:rsid w:val="004D0AB2"/>
    <w:rsid w:val="004D0B40"/>
    <w:rsid w:val="004D19EA"/>
    <w:rsid w:val="004E0D37"/>
    <w:rsid w:val="004E4A85"/>
    <w:rsid w:val="004E5226"/>
    <w:rsid w:val="004E5887"/>
    <w:rsid w:val="004E6AB2"/>
    <w:rsid w:val="004E6CCA"/>
    <w:rsid w:val="004E70E8"/>
    <w:rsid w:val="004F1104"/>
    <w:rsid w:val="004F36CB"/>
    <w:rsid w:val="004F4359"/>
    <w:rsid w:val="004F5FE3"/>
    <w:rsid w:val="00501CA0"/>
    <w:rsid w:val="00502765"/>
    <w:rsid w:val="005039D9"/>
    <w:rsid w:val="005050AD"/>
    <w:rsid w:val="005057E6"/>
    <w:rsid w:val="005109E7"/>
    <w:rsid w:val="00510FB7"/>
    <w:rsid w:val="00511899"/>
    <w:rsid w:val="005134E0"/>
    <w:rsid w:val="0051427B"/>
    <w:rsid w:val="005147E7"/>
    <w:rsid w:val="00514DE2"/>
    <w:rsid w:val="005154F8"/>
    <w:rsid w:val="00515B85"/>
    <w:rsid w:val="00517631"/>
    <w:rsid w:val="00517F77"/>
    <w:rsid w:val="0052001B"/>
    <w:rsid w:val="00523749"/>
    <w:rsid w:val="005321E1"/>
    <w:rsid w:val="00533286"/>
    <w:rsid w:val="00533CBF"/>
    <w:rsid w:val="005340E9"/>
    <w:rsid w:val="005348D7"/>
    <w:rsid w:val="005350DA"/>
    <w:rsid w:val="00535F87"/>
    <w:rsid w:val="00542EAE"/>
    <w:rsid w:val="00545990"/>
    <w:rsid w:val="00545A49"/>
    <w:rsid w:val="005529F1"/>
    <w:rsid w:val="00552AE2"/>
    <w:rsid w:val="00553FBC"/>
    <w:rsid w:val="00554B85"/>
    <w:rsid w:val="00555A30"/>
    <w:rsid w:val="00556195"/>
    <w:rsid w:val="00557766"/>
    <w:rsid w:val="005602ED"/>
    <w:rsid w:val="00564622"/>
    <w:rsid w:val="00567459"/>
    <w:rsid w:val="00574865"/>
    <w:rsid w:val="00575812"/>
    <w:rsid w:val="00576EF0"/>
    <w:rsid w:val="005802C1"/>
    <w:rsid w:val="00587A2A"/>
    <w:rsid w:val="00590F4F"/>
    <w:rsid w:val="00591C0F"/>
    <w:rsid w:val="00592F6D"/>
    <w:rsid w:val="0059610D"/>
    <w:rsid w:val="00597E52"/>
    <w:rsid w:val="005A3C74"/>
    <w:rsid w:val="005A3E0B"/>
    <w:rsid w:val="005A6E74"/>
    <w:rsid w:val="005A75E9"/>
    <w:rsid w:val="005A76D5"/>
    <w:rsid w:val="005B0140"/>
    <w:rsid w:val="005B3227"/>
    <w:rsid w:val="005B4074"/>
    <w:rsid w:val="005B584A"/>
    <w:rsid w:val="005C1427"/>
    <w:rsid w:val="005C3DF8"/>
    <w:rsid w:val="005C5B79"/>
    <w:rsid w:val="005D1247"/>
    <w:rsid w:val="005D3F93"/>
    <w:rsid w:val="005E41B0"/>
    <w:rsid w:val="005E47DE"/>
    <w:rsid w:val="005E5E8C"/>
    <w:rsid w:val="005E788F"/>
    <w:rsid w:val="005F31DC"/>
    <w:rsid w:val="005F4AF5"/>
    <w:rsid w:val="005F4F61"/>
    <w:rsid w:val="005F59C9"/>
    <w:rsid w:val="005F5DC6"/>
    <w:rsid w:val="0060370D"/>
    <w:rsid w:val="00604FFC"/>
    <w:rsid w:val="00605D20"/>
    <w:rsid w:val="00605F37"/>
    <w:rsid w:val="00606F9B"/>
    <w:rsid w:val="00607DF9"/>
    <w:rsid w:val="00612D5C"/>
    <w:rsid w:val="006158DC"/>
    <w:rsid w:val="006165BB"/>
    <w:rsid w:val="00617961"/>
    <w:rsid w:val="00617F39"/>
    <w:rsid w:val="006236AA"/>
    <w:rsid w:val="00623E2E"/>
    <w:rsid w:val="00634A3C"/>
    <w:rsid w:val="00635035"/>
    <w:rsid w:val="00637C8E"/>
    <w:rsid w:val="00640D7F"/>
    <w:rsid w:val="00640DBA"/>
    <w:rsid w:val="00641C32"/>
    <w:rsid w:val="00642570"/>
    <w:rsid w:val="00645080"/>
    <w:rsid w:val="00645F89"/>
    <w:rsid w:val="0065533D"/>
    <w:rsid w:val="006571CF"/>
    <w:rsid w:val="00657EAF"/>
    <w:rsid w:val="0066260E"/>
    <w:rsid w:val="00662719"/>
    <w:rsid w:val="00666C59"/>
    <w:rsid w:val="006704F8"/>
    <w:rsid w:val="00673C46"/>
    <w:rsid w:val="00677BA8"/>
    <w:rsid w:val="00680290"/>
    <w:rsid w:val="0068094B"/>
    <w:rsid w:val="00686284"/>
    <w:rsid w:val="0069159A"/>
    <w:rsid w:val="006A1BD8"/>
    <w:rsid w:val="006A1EC9"/>
    <w:rsid w:val="006A235B"/>
    <w:rsid w:val="006A2735"/>
    <w:rsid w:val="006A7B16"/>
    <w:rsid w:val="006B033D"/>
    <w:rsid w:val="006B1647"/>
    <w:rsid w:val="006B59A6"/>
    <w:rsid w:val="006B63D9"/>
    <w:rsid w:val="006C3258"/>
    <w:rsid w:val="006C33AB"/>
    <w:rsid w:val="006C692E"/>
    <w:rsid w:val="006D06B5"/>
    <w:rsid w:val="006D3D91"/>
    <w:rsid w:val="006E1A8C"/>
    <w:rsid w:val="006E2350"/>
    <w:rsid w:val="006E364F"/>
    <w:rsid w:val="006E3B54"/>
    <w:rsid w:val="006E51B9"/>
    <w:rsid w:val="006E73CA"/>
    <w:rsid w:val="006F03A1"/>
    <w:rsid w:val="006F0E1B"/>
    <w:rsid w:val="006F2AE1"/>
    <w:rsid w:val="006F778D"/>
    <w:rsid w:val="00701106"/>
    <w:rsid w:val="00701732"/>
    <w:rsid w:val="00703081"/>
    <w:rsid w:val="00704CA3"/>
    <w:rsid w:val="00706620"/>
    <w:rsid w:val="00707013"/>
    <w:rsid w:val="007075DB"/>
    <w:rsid w:val="007079C3"/>
    <w:rsid w:val="00710106"/>
    <w:rsid w:val="00711414"/>
    <w:rsid w:val="00713DF9"/>
    <w:rsid w:val="00716423"/>
    <w:rsid w:val="0071653C"/>
    <w:rsid w:val="007262F1"/>
    <w:rsid w:val="0073080E"/>
    <w:rsid w:val="0073402D"/>
    <w:rsid w:val="00734EAA"/>
    <w:rsid w:val="0073781D"/>
    <w:rsid w:val="00742301"/>
    <w:rsid w:val="00743AF2"/>
    <w:rsid w:val="00752A65"/>
    <w:rsid w:val="00752FBF"/>
    <w:rsid w:val="0075522C"/>
    <w:rsid w:val="00755BD1"/>
    <w:rsid w:val="00761F99"/>
    <w:rsid w:val="0076586F"/>
    <w:rsid w:val="0077064F"/>
    <w:rsid w:val="007722DC"/>
    <w:rsid w:val="007728E5"/>
    <w:rsid w:val="007753CE"/>
    <w:rsid w:val="00776F6F"/>
    <w:rsid w:val="00777571"/>
    <w:rsid w:val="0077772A"/>
    <w:rsid w:val="00782398"/>
    <w:rsid w:val="0078256C"/>
    <w:rsid w:val="00784DA8"/>
    <w:rsid w:val="007853A7"/>
    <w:rsid w:val="00785BA6"/>
    <w:rsid w:val="00785E14"/>
    <w:rsid w:val="007921A1"/>
    <w:rsid w:val="00792493"/>
    <w:rsid w:val="00792D43"/>
    <w:rsid w:val="00793EB6"/>
    <w:rsid w:val="00794A71"/>
    <w:rsid w:val="007A110C"/>
    <w:rsid w:val="007A49EE"/>
    <w:rsid w:val="007A6A8C"/>
    <w:rsid w:val="007A77A6"/>
    <w:rsid w:val="007B1E90"/>
    <w:rsid w:val="007B30FE"/>
    <w:rsid w:val="007B7A61"/>
    <w:rsid w:val="007C2DAA"/>
    <w:rsid w:val="007C30E9"/>
    <w:rsid w:val="007C547B"/>
    <w:rsid w:val="007C5F88"/>
    <w:rsid w:val="007C69B5"/>
    <w:rsid w:val="007C79DD"/>
    <w:rsid w:val="007D3C5E"/>
    <w:rsid w:val="007D4F4A"/>
    <w:rsid w:val="007D63A0"/>
    <w:rsid w:val="007D66DA"/>
    <w:rsid w:val="007D6A3D"/>
    <w:rsid w:val="007E1FA8"/>
    <w:rsid w:val="007E6083"/>
    <w:rsid w:val="007F1B6C"/>
    <w:rsid w:val="007F23FF"/>
    <w:rsid w:val="007F4A97"/>
    <w:rsid w:val="0080044D"/>
    <w:rsid w:val="00802393"/>
    <w:rsid w:val="00804466"/>
    <w:rsid w:val="00804CB5"/>
    <w:rsid w:val="00804D69"/>
    <w:rsid w:val="00805A00"/>
    <w:rsid w:val="00806154"/>
    <w:rsid w:val="0081077B"/>
    <w:rsid w:val="00810922"/>
    <w:rsid w:val="00811CF4"/>
    <w:rsid w:val="00813DF4"/>
    <w:rsid w:val="0081644D"/>
    <w:rsid w:val="00817452"/>
    <w:rsid w:val="008177D9"/>
    <w:rsid w:val="00821040"/>
    <w:rsid w:val="00823199"/>
    <w:rsid w:val="008267DE"/>
    <w:rsid w:val="008279A1"/>
    <w:rsid w:val="008315CA"/>
    <w:rsid w:val="00832E5C"/>
    <w:rsid w:val="008332A6"/>
    <w:rsid w:val="0083593B"/>
    <w:rsid w:val="00835C89"/>
    <w:rsid w:val="00836336"/>
    <w:rsid w:val="00840117"/>
    <w:rsid w:val="00843238"/>
    <w:rsid w:val="00844708"/>
    <w:rsid w:val="008453B9"/>
    <w:rsid w:val="008464F6"/>
    <w:rsid w:val="00847D41"/>
    <w:rsid w:val="008500B2"/>
    <w:rsid w:val="00855181"/>
    <w:rsid w:val="008552BA"/>
    <w:rsid w:val="00855DC6"/>
    <w:rsid w:val="00856302"/>
    <w:rsid w:val="00857F5D"/>
    <w:rsid w:val="00861DC0"/>
    <w:rsid w:val="0086353D"/>
    <w:rsid w:val="00863748"/>
    <w:rsid w:val="0086405F"/>
    <w:rsid w:val="008700A6"/>
    <w:rsid w:val="00876AAF"/>
    <w:rsid w:val="00881FAA"/>
    <w:rsid w:val="00882F23"/>
    <w:rsid w:val="008830AC"/>
    <w:rsid w:val="00883124"/>
    <w:rsid w:val="00885E99"/>
    <w:rsid w:val="00886DA3"/>
    <w:rsid w:val="0089047A"/>
    <w:rsid w:val="00890809"/>
    <w:rsid w:val="00896AEC"/>
    <w:rsid w:val="008A026F"/>
    <w:rsid w:val="008A1020"/>
    <w:rsid w:val="008A1250"/>
    <w:rsid w:val="008A18BF"/>
    <w:rsid w:val="008A1FCF"/>
    <w:rsid w:val="008B0B2A"/>
    <w:rsid w:val="008B1112"/>
    <w:rsid w:val="008B2E9A"/>
    <w:rsid w:val="008B4A84"/>
    <w:rsid w:val="008C11A6"/>
    <w:rsid w:val="008C2893"/>
    <w:rsid w:val="008C3425"/>
    <w:rsid w:val="008C3F63"/>
    <w:rsid w:val="008C664B"/>
    <w:rsid w:val="008C6BD0"/>
    <w:rsid w:val="008C78F5"/>
    <w:rsid w:val="008D14CD"/>
    <w:rsid w:val="008D4599"/>
    <w:rsid w:val="008D4698"/>
    <w:rsid w:val="008D4EBA"/>
    <w:rsid w:val="008E01AF"/>
    <w:rsid w:val="008E1FFF"/>
    <w:rsid w:val="008E4E1E"/>
    <w:rsid w:val="008E5A13"/>
    <w:rsid w:val="008E60B5"/>
    <w:rsid w:val="008E6CDE"/>
    <w:rsid w:val="008E7CEC"/>
    <w:rsid w:val="008F2576"/>
    <w:rsid w:val="008F42AB"/>
    <w:rsid w:val="008F4ACC"/>
    <w:rsid w:val="008F4DEA"/>
    <w:rsid w:val="008F514F"/>
    <w:rsid w:val="008F570E"/>
    <w:rsid w:val="00903544"/>
    <w:rsid w:val="0090593E"/>
    <w:rsid w:val="00910601"/>
    <w:rsid w:val="00910D81"/>
    <w:rsid w:val="00911803"/>
    <w:rsid w:val="00914419"/>
    <w:rsid w:val="00915A4A"/>
    <w:rsid w:val="00920B87"/>
    <w:rsid w:val="00921B7E"/>
    <w:rsid w:val="00930629"/>
    <w:rsid w:val="00930ED5"/>
    <w:rsid w:val="00931057"/>
    <w:rsid w:val="00931251"/>
    <w:rsid w:val="009318CC"/>
    <w:rsid w:val="0093383C"/>
    <w:rsid w:val="00936BC7"/>
    <w:rsid w:val="00937366"/>
    <w:rsid w:val="00945982"/>
    <w:rsid w:val="00950337"/>
    <w:rsid w:val="00951A58"/>
    <w:rsid w:val="00951B61"/>
    <w:rsid w:val="00952657"/>
    <w:rsid w:val="00952C8A"/>
    <w:rsid w:val="00954FAB"/>
    <w:rsid w:val="0095580F"/>
    <w:rsid w:val="00955B8E"/>
    <w:rsid w:val="00956FBA"/>
    <w:rsid w:val="00957361"/>
    <w:rsid w:val="00960ED8"/>
    <w:rsid w:val="00962E61"/>
    <w:rsid w:val="009635B8"/>
    <w:rsid w:val="009644F4"/>
    <w:rsid w:val="00967C25"/>
    <w:rsid w:val="00972BE4"/>
    <w:rsid w:val="00974033"/>
    <w:rsid w:val="00977782"/>
    <w:rsid w:val="009814AA"/>
    <w:rsid w:val="00981914"/>
    <w:rsid w:val="00982345"/>
    <w:rsid w:val="00983A70"/>
    <w:rsid w:val="00986331"/>
    <w:rsid w:val="009904B1"/>
    <w:rsid w:val="009A1D8A"/>
    <w:rsid w:val="009A3B31"/>
    <w:rsid w:val="009A534E"/>
    <w:rsid w:val="009A5E10"/>
    <w:rsid w:val="009A6667"/>
    <w:rsid w:val="009A676F"/>
    <w:rsid w:val="009B1401"/>
    <w:rsid w:val="009B576B"/>
    <w:rsid w:val="009B5A12"/>
    <w:rsid w:val="009B6E1F"/>
    <w:rsid w:val="009C0C9E"/>
    <w:rsid w:val="009C196D"/>
    <w:rsid w:val="009C35D6"/>
    <w:rsid w:val="009C3CF1"/>
    <w:rsid w:val="009C7105"/>
    <w:rsid w:val="009C78AD"/>
    <w:rsid w:val="009D04EC"/>
    <w:rsid w:val="009D0F90"/>
    <w:rsid w:val="009D1109"/>
    <w:rsid w:val="009D1F34"/>
    <w:rsid w:val="009D217A"/>
    <w:rsid w:val="009D32BE"/>
    <w:rsid w:val="009D4830"/>
    <w:rsid w:val="009E4BAA"/>
    <w:rsid w:val="009E5BC3"/>
    <w:rsid w:val="009E6CEC"/>
    <w:rsid w:val="009F0ACB"/>
    <w:rsid w:val="009F1A5B"/>
    <w:rsid w:val="009F261B"/>
    <w:rsid w:val="009F2F77"/>
    <w:rsid w:val="009F3809"/>
    <w:rsid w:val="009F55FF"/>
    <w:rsid w:val="00A00CA9"/>
    <w:rsid w:val="00A0290E"/>
    <w:rsid w:val="00A06730"/>
    <w:rsid w:val="00A075F6"/>
    <w:rsid w:val="00A076E0"/>
    <w:rsid w:val="00A11689"/>
    <w:rsid w:val="00A11BBD"/>
    <w:rsid w:val="00A11F15"/>
    <w:rsid w:val="00A122BB"/>
    <w:rsid w:val="00A123CE"/>
    <w:rsid w:val="00A1313E"/>
    <w:rsid w:val="00A1626C"/>
    <w:rsid w:val="00A20FA5"/>
    <w:rsid w:val="00A26BDE"/>
    <w:rsid w:val="00A27C5D"/>
    <w:rsid w:val="00A31742"/>
    <w:rsid w:val="00A32654"/>
    <w:rsid w:val="00A32A0A"/>
    <w:rsid w:val="00A37F9E"/>
    <w:rsid w:val="00A4136D"/>
    <w:rsid w:val="00A420DE"/>
    <w:rsid w:val="00A44C4C"/>
    <w:rsid w:val="00A453A3"/>
    <w:rsid w:val="00A45635"/>
    <w:rsid w:val="00A5249E"/>
    <w:rsid w:val="00A52C57"/>
    <w:rsid w:val="00A566B2"/>
    <w:rsid w:val="00A615F5"/>
    <w:rsid w:val="00A61A1F"/>
    <w:rsid w:val="00A676C6"/>
    <w:rsid w:val="00A679A2"/>
    <w:rsid w:val="00A70D9C"/>
    <w:rsid w:val="00A74F0A"/>
    <w:rsid w:val="00A77F26"/>
    <w:rsid w:val="00A801E2"/>
    <w:rsid w:val="00A817B4"/>
    <w:rsid w:val="00A82E34"/>
    <w:rsid w:val="00A87CB4"/>
    <w:rsid w:val="00A9236F"/>
    <w:rsid w:val="00A93805"/>
    <w:rsid w:val="00A93D37"/>
    <w:rsid w:val="00A947D2"/>
    <w:rsid w:val="00A95F11"/>
    <w:rsid w:val="00A97BC5"/>
    <w:rsid w:val="00AA0854"/>
    <w:rsid w:val="00AA0F33"/>
    <w:rsid w:val="00AA1A64"/>
    <w:rsid w:val="00AA21B1"/>
    <w:rsid w:val="00AA2908"/>
    <w:rsid w:val="00AA4A6D"/>
    <w:rsid w:val="00AA50B0"/>
    <w:rsid w:val="00AA7365"/>
    <w:rsid w:val="00AB08E8"/>
    <w:rsid w:val="00AB431A"/>
    <w:rsid w:val="00AB64E2"/>
    <w:rsid w:val="00AB7869"/>
    <w:rsid w:val="00AB7FE5"/>
    <w:rsid w:val="00AC01B5"/>
    <w:rsid w:val="00AC1E5A"/>
    <w:rsid w:val="00AD0479"/>
    <w:rsid w:val="00AD4045"/>
    <w:rsid w:val="00AD6E51"/>
    <w:rsid w:val="00AD7F7B"/>
    <w:rsid w:val="00AE131F"/>
    <w:rsid w:val="00AE1415"/>
    <w:rsid w:val="00AE17A4"/>
    <w:rsid w:val="00AE2B8A"/>
    <w:rsid w:val="00AE5058"/>
    <w:rsid w:val="00AE5DDF"/>
    <w:rsid w:val="00AF07F0"/>
    <w:rsid w:val="00AF16B8"/>
    <w:rsid w:val="00AF24F1"/>
    <w:rsid w:val="00AF260B"/>
    <w:rsid w:val="00AF2787"/>
    <w:rsid w:val="00AF32D0"/>
    <w:rsid w:val="00AF383F"/>
    <w:rsid w:val="00AF3B1A"/>
    <w:rsid w:val="00AF4466"/>
    <w:rsid w:val="00AF4D5F"/>
    <w:rsid w:val="00AF4FE2"/>
    <w:rsid w:val="00AF74F7"/>
    <w:rsid w:val="00B032BA"/>
    <w:rsid w:val="00B034F9"/>
    <w:rsid w:val="00B0392A"/>
    <w:rsid w:val="00B04F5E"/>
    <w:rsid w:val="00B06A33"/>
    <w:rsid w:val="00B07487"/>
    <w:rsid w:val="00B1055B"/>
    <w:rsid w:val="00B21256"/>
    <w:rsid w:val="00B214C1"/>
    <w:rsid w:val="00B21B9E"/>
    <w:rsid w:val="00B22663"/>
    <w:rsid w:val="00B22B70"/>
    <w:rsid w:val="00B30426"/>
    <w:rsid w:val="00B32086"/>
    <w:rsid w:val="00B3609D"/>
    <w:rsid w:val="00B36FE9"/>
    <w:rsid w:val="00B42D14"/>
    <w:rsid w:val="00B512F2"/>
    <w:rsid w:val="00B51ABB"/>
    <w:rsid w:val="00B54839"/>
    <w:rsid w:val="00B54AD3"/>
    <w:rsid w:val="00B56E20"/>
    <w:rsid w:val="00B603B1"/>
    <w:rsid w:val="00B61EC0"/>
    <w:rsid w:val="00B621C3"/>
    <w:rsid w:val="00B62B99"/>
    <w:rsid w:val="00B63D58"/>
    <w:rsid w:val="00B643D0"/>
    <w:rsid w:val="00B70937"/>
    <w:rsid w:val="00B7129C"/>
    <w:rsid w:val="00B71E93"/>
    <w:rsid w:val="00B72945"/>
    <w:rsid w:val="00B732A1"/>
    <w:rsid w:val="00B7521B"/>
    <w:rsid w:val="00B87E22"/>
    <w:rsid w:val="00B910CC"/>
    <w:rsid w:val="00B922D8"/>
    <w:rsid w:val="00B962DB"/>
    <w:rsid w:val="00B965FB"/>
    <w:rsid w:val="00B96998"/>
    <w:rsid w:val="00BA2ED5"/>
    <w:rsid w:val="00BA3533"/>
    <w:rsid w:val="00BA3E51"/>
    <w:rsid w:val="00BA4DDA"/>
    <w:rsid w:val="00BA5CC0"/>
    <w:rsid w:val="00BB1576"/>
    <w:rsid w:val="00BB3142"/>
    <w:rsid w:val="00BB359B"/>
    <w:rsid w:val="00BB4700"/>
    <w:rsid w:val="00BB6DB3"/>
    <w:rsid w:val="00BB7A9C"/>
    <w:rsid w:val="00BC1002"/>
    <w:rsid w:val="00BC1035"/>
    <w:rsid w:val="00BC155A"/>
    <w:rsid w:val="00BC5117"/>
    <w:rsid w:val="00BC7E1C"/>
    <w:rsid w:val="00BD141B"/>
    <w:rsid w:val="00BD143A"/>
    <w:rsid w:val="00BD386D"/>
    <w:rsid w:val="00BD6049"/>
    <w:rsid w:val="00BD68B3"/>
    <w:rsid w:val="00BE06F4"/>
    <w:rsid w:val="00BE4905"/>
    <w:rsid w:val="00BE7C70"/>
    <w:rsid w:val="00BF047C"/>
    <w:rsid w:val="00BF0DF1"/>
    <w:rsid w:val="00BF11C4"/>
    <w:rsid w:val="00BF1DB1"/>
    <w:rsid w:val="00BF2AB8"/>
    <w:rsid w:val="00BF301B"/>
    <w:rsid w:val="00C01BE5"/>
    <w:rsid w:val="00C02617"/>
    <w:rsid w:val="00C036C9"/>
    <w:rsid w:val="00C04AD8"/>
    <w:rsid w:val="00C107DA"/>
    <w:rsid w:val="00C12EED"/>
    <w:rsid w:val="00C138AD"/>
    <w:rsid w:val="00C1498E"/>
    <w:rsid w:val="00C14A23"/>
    <w:rsid w:val="00C155FC"/>
    <w:rsid w:val="00C15E4C"/>
    <w:rsid w:val="00C20553"/>
    <w:rsid w:val="00C20979"/>
    <w:rsid w:val="00C22028"/>
    <w:rsid w:val="00C24A67"/>
    <w:rsid w:val="00C24D88"/>
    <w:rsid w:val="00C30359"/>
    <w:rsid w:val="00C31352"/>
    <w:rsid w:val="00C31B5F"/>
    <w:rsid w:val="00C31E41"/>
    <w:rsid w:val="00C3292B"/>
    <w:rsid w:val="00C329E0"/>
    <w:rsid w:val="00C33466"/>
    <w:rsid w:val="00C335A5"/>
    <w:rsid w:val="00C33AAD"/>
    <w:rsid w:val="00C34906"/>
    <w:rsid w:val="00C36DF0"/>
    <w:rsid w:val="00C36F2C"/>
    <w:rsid w:val="00C41336"/>
    <w:rsid w:val="00C45C80"/>
    <w:rsid w:val="00C460C5"/>
    <w:rsid w:val="00C47AEB"/>
    <w:rsid w:val="00C5025C"/>
    <w:rsid w:val="00C532FC"/>
    <w:rsid w:val="00C5538E"/>
    <w:rsid w:val="00C55B03"/>
    <w:rsid w:val="00C5603D"/>
    <w:rsid w:val="00C607CE"/>
    <w:rsid w:val="00C6120E"/>
    <w:rsid w:val="00C6133C"/>
    <w:rsid w:val="00C628B7"/>
    <w:rsid w:val="00C63C86"/>
    <w:rsid w:val="00C64175"/>
    <w:rsid w:val="00C648D1"/>
    <w:rsid w:val="00C64B2A"/>
    <w:rsid w:val="00C746DE"/>
    <w:rsid w:val="00C74D0D"/>
    <w:rsid w:val="00C75D84"/>
    <w:rsid w:val="00C7610B"/>
    <w:rsid w:val="00C80602"/>
    <w:rsid w:val="00C812BB"/>
    <w:rsid w:val="00C81DB2"/>
    <w:rsid w:val="00C83F79"/>
    <w:rsid w:val="00C8441C"/>
    <w:rsid w:val="00C857CB"/>
    <w:rsid w:val="00C85924"/>
    <w:rsid w:val="00C86F8D"/>
    <w:rsid w:val="00C87500"/>
    <w:rsid w:val="00C90611"/>
    <w:rsid w:val="00C944CE"/>
    <w:rsid w:val="00C966D5"/>
    <w:rsid w:val="00C97287"/>
    <w:rsid w:val="00C97730"/>
    <w:rsid w:val="00C97CAC"/>
    <w:rsid w:val="00CA1180"/>
    <w:rsid w:val="00CA3E8C"/>
    <w:rsid w:val="00CA3FE9"/>
    <w:rsid w:val="00CA42EA"/>
    <w:rsid w:val="00CA442E"/>
    <w:rsid w:val="00CA56FC"/>
    <w:rsid w:val="00CA5CD9"/>
    <w:rsid w:val="00CA7FCD"/>
    <w:rsid w:val="00CB4C35"/>
    <w:rsid w:val="00CB5364"/>
    <w:rsid w:val="00CB5886"/>
    <w:rsid w:val="00CB63CE"/>
    <w:rsid w:val="00CB63D9"/>
    <w:rsid w:val="00CB74DA"/>
    <w:rsid w:val="00CC0947"/>
    <w:rsid w:val="00CC1CCD"/>
    <w:rsid w:val="00CC23BA"/>
    <w:rsid w:val="00CC4550"/>
    <w:rsid w:val="00CC4865"/>
    <w:rsid w:val="00CC4CA8"/>
    <w:rsid w:val="00CC5392"/>
    <w:rsid w:val="00CC55A8"/>
    <w:rsid w:val="00CC56C3"/>
    <w:rsid w:val="00CD080D"/>
    <w:rsid w:val="00CD1F93"/>
    <w:rsid w:val="00CD2CC4"/>
    <w:rsid w:val="00CD40E8"/>
    <w:rsid w:val="00CD450C"/>
    <w:rsid w:val="00CD5BC1"/>
    <w:rsid w:val="00CD690B"/>
    <w:rsid w:val="00CD7EC8"/>
    <w:rsid w:val="00CE049A"/>
    <w:rsid w:val="00CE0B36"/>
    <w:rsid w:val="00CE252A"/>
    <w:rsid w:val="00CE2AFE"/>
    <w:rsid w:val="00CF02E2"/>
    <w:rsid w:val="00CF346F"/>
    <w:rsid w:val="00CF34D7"/>
    <w:rsid w:val="00CF7371"/>
    <w:rsid w:val="00D01AF7"/>
    <w:rsid w:val="00D01F10"/>
    <w:rsid w:val="00D04093"/>
    <w:rsid w:val="00D0794D"/>
    <w:rsid w:val="00D07E0E"/>
    <w:rsid w:val="00D12037"/>
    <w:rsid w:val="00D140DF"/>
    <w:rsid w:val="00D155A8"/>
    <w:rsid w:val="00D1628B"/>
    <w:rsid w:val="00D220BD"/>
    <w:rsid w:val="00D23A0E"/>
    <w:rsid w:val="00D23CA5"/>
    <w:rsid w:val="00D2568C"/>
    <w:rsid w:val="00D2615C"/>
    <w:rsid w:val="00D312FF"/>
    <w:rsid w:val="00D31A16"/>
    <w:rsid w:val="00D33EFC"/>
    <w:rsid w:val="00D340BF"/>
    <w:rsid w:val="00D341F9"/>
    <w:rsid w:val="00D35A36"/>
    <w:rsid w:val="00D36362"/>
    <w:rsid w:val="00D36D32"/>
    <w:rsid w:val="00D36DC3"/>
    <w:rsid w:val="00D374F9"/>
    <w:rsid w:val="00D429B2"/>
    <w:rsid w:val="00D45640"/>
    <w:rsid w:val="00D457D2"/>
    <w:rsid w:val="00D45C0C"/>
    <w:rsid w:val="00D46EF8"/>
    <w:rsid w:val="00D521BA"/>
    <w:rsid w:val="00D52AF7"/>
    <w:rsid w:val="00D540E0"/>
    <w:rsid w:val="00D54264"/>
    <w:rsid w:val="00D555CB"/>
    <w:rsid w:val="00D565EE"/>
    <w:rsid w:val="00D577B8"/>
    <w:rsid w:val="00D604F7"/>
    <w:rsid w:val="00D61E65"/>
    <w:rsid w:val="00D6230D"/>
    <w:rsid w:val="00D63B8F"/>
    <w:rsid w:val="00D649F4"/>
    <w:rsid w:val="00D666BB"/>
    <w:rsid w:val="00D700AD"/>
    <w:rsid w:val="00D70994"/>
    <w:rsid w:val="00D720DF"/>
    <w:rsid w:val="00D72C11"/>
    <w:rsid w:val="00D732D7"/>
    <w:rsid w:val="00D7331A"/>
    <w:rsid w:val="00D75023"/>
    <w:rsid w:val="00D7613A"/>
    <w:rsid w:val="00D77323"/>
    <w:rsid w:val="00D7789E"/>
    <w:rsid w:val="00D80F6D"/>
    <w:rsid w:val="00D83BC6"/>
    <w:rsid w:val="00D85DB9"/>
    <w:rsid w:val="00D86BCD"/>
    <w:rsid w:val="00D904CF"/>
    <w:rsid w:val="00D92ED4"/>
    <w:rsid w:val="00D94ABF"/>
    <w:rsid w:val="00D969AF"/>
    <w:rsid w:val="00D97829"/>
    <w:rsid w:val="00DA0183"/>
    <w:rsid w:val="00DA023E"/>
    <w:rsid w:val="00DA6BDB"/>
    <w:rsid w:val="00DA73E3"/>
    <w:rsid w:val="00DB1A46"/>
    <w:rsid w:val="00DB2FDA"/>
    <w:rsid w:val="00DB471C"/>
    <w:rsid w:val="00DB4E13"/>
    <w:rsid w:val="00DB7885"/>
    <w:rsid w:val="00DC4761"/>
    <w:rsid w:val="00DC6D33"/>
    <w:rsid w:val="00DC7331"/>
    <w:rsid w:val="00DC76EB"/>
    <w:rsid w:val="00DD10B0"/>
    <w:rsid w:val="00DD2645"/>
    <w:rsid w:val="00DD29C7"/>
    <w:rsid w:val="00DD3678"/>
    <w:rsid w:val="00DD3814"/>
    <w:rsid w:val="00DD6612"/>
    <w:rsid w:val="00DD6DF2"/>
    <w:rsid w:val="00DD7048"/>
    <w:rsid w:val="00DE307B"/>
    <w:rsid w:val="00DE6C4A"/>
    <w:rsid w:val="00DE7587"/>
    <w:rsid w:val="00DF68F5"/>
    <w:rsid w:val="00DF7304"/>
    <w:rsid w:val="00DF75DC"/>
    <w:rsid w:val="00E0178E"/>
    <w:rsid w:val="00E0598C"/>
    <w:rsid w:val="00E071CF"/>
    <w:rsid w:val="00E07D72"/>
    <w:rsid w:val="00E132B1"/>
    <w:rsid w:val="00E13C65"/>
    <w:rsid w:val="00E13E80"/>
    <w:rsid w:val="00E16323"/>
    <w:rsid w:val="00E167F2"/>
    <w:rsid w:val="00E176DE"/>
    <w:rsid w:val="00E20245"/>
    <w:rsid w:val="00E2101B"/>
    <w:rsid w:val="00E2116F"/>
    <w:rsid w:val="00E22FDE"/>
    <w:rsid w:val="00E24534"/>
    <w:rsid w:val="00E273EA"/>
    <w:rsid w:val="00E273EC"/>
    <w:rsid w:val="00E27458"/>
    <w:rsid w:val="00E31917"/>
    <w:rsid w:val="00E33F43"/>
    <w:rsid w:val="00E358C4"/>
    <w:rsid w:val="00E36DBC"/>
    <w:rsid w:val="00E3722E"/>
    <w:rsid w:val="00E372D9"/>
    <w:rsid w:val="00E4144E"/>
    <w:rsid w:val="00E4379F"/>
    <w:rsid w:val="00E44889"/>
    <w:rsid w:val="00E47ADE"/>
    <w:rsid w:val="00E50EF0"/>
    <w:rsid w:val="00E51142"/>
    <w:rsid w:val="00E515B2"/>
    <w:rsid w:val="00E53F42"/>
    <w:rsid w:val="00E544AC"/>
    <w:rsid w:val="00E564C4"/>
    <w:rsid w:val="00E57699"/>
    <w:rsid w:val="00E618C2"/>
    <w:rsid w:val="00E62823"/>
    <w:rsid w:val="00E63A5E"/>
    <w:rsid w:val="00E63B90"/>
    <w:rsid w:val="00E64D6B"/>
    <w:rsid w:val="00E65596"/>
    <w:rsid w:val="00E65E1A"/>
    <w:rsid w:val="00E705C5"/>
    <w:rsid w:val="00E734D4"/>
    <w:rsid w:val="00E75333"/>
    <w:rsid w:val="00E80CB6"/>
    <w:rsid w:val="00E81A3E"/>
    <w:rsid w:val="00E81AA1"/>
    <w:rsid w:val="00E849F3"/>
    <w:rsid w:val="00E84EC2"/>
    <w:rsid w:val="00E8582C"/>
    <w:rsid w:val="00E861AB"/>
    <w:rsid w:val="00E87452"/>
    <w:rsid w:val="00E90D69"/>
    <w:rsid w:val="00E915C2"/>
    <w:rsid w:val="00E922E8"/>
    <w:rsid w:val="00E95B27"/>
    <w:rsid w:val="00E95E18"/>
    <w:rsid w:val="00E97B49"/>
    <w:rsid w:val="00EA0042"/>
    <w:rsid w:val="00EA4ED9"/>
    <w:rsid w:val="00EA506D"/>
    <w:rsid w:val="00EA6151"/>
    <w:rsid w:val="00EA6669"/>
    <w:rsid w:val="00EB141A"/>
    <w:rsid w:val="00EB1D1B"/>
    <w:rsid w:val="00EB259B"/>
    <w:rsid w:val="00EB30C8"/>
    <w:rsid w:val="00EB4887"/>
    <w:rsid w:val="00EB4B14"/>
    <w:rsid w:val="00EB568E"/>
    <w:rsid w:val="00EB7320"/>
    <w:rsid w:val="00EB7B9A"/>
    <w:rsid w:val="00EC1397"/>
    <w:rsid w:val="00EC3D77"/>
    <w:rsid w:val="00ED065A"/>
    <w:rsid w:val="00ED2139"/>
    <w:rsid w:val="00ED38C9"/>
    <w:rsid w:val="00ED38F3"/>
    <w:rsid w:val="00EE26A7"/>
    <w:rsid w:val="00EE76CC"/>
    <w:rsid w:val="00EF0DB8"/>
    <w:rsid w:val="00EF2781"/>
    <w:rsid w:val="00EF2D88"/>
    <w:rsid w:val="00EF5C08"/>
    <w:rsid w:val="00F01161"/>
    <w:rsid w:val="00F03E14"/>
    <w:rsid w:val="00F04207"/>
    <w:rsid w:val="00F12ED8"/>
    <w:rsid w:val="00F131F7"/>
    <w:rsid w:val="00F1408C"/>
    <w:rsid w:val="00F175F4"/>
    <w:rsid w:val="00F179A7"/>
    <w:rsid w:val="00F22B02"/>
    <w:rsid w:val="00F232E4"/>
    <w:rsid w:val="00F236F1"/>
    <w:rsid w:val="00F26A5B"/>
    <w:rsid w:val="00F27DDA"/>
    <w:rsid w:val="00F3159B"/>
    <w:rsid w:val="00F32FB3"/>
    <w:rsid w:val="00F3453D"/>
    <w:rsid w:val="00F35572"/>
    <w:rsid w:val="00F36875"/>
    <w:rsid w:val="00F36FAB"/>
    <w:rsid w:val="00F37100"/>
    <w:rsid w:val="00F37187"/>
    <w:rsid w:val="00F40D7C"/>
    <w:rsid w:val="00F43452"/>
    <w:rsid w:val="00F43BA8"/>
    <w:rsid w:val="00F4431E"/>
    <w:rsid w:val="00F51E3E"/>
    <w:rsid w:val="00F534D4"/>
    <w:rsid w:val="00F53A15"/>
    <w:rsid w:val="00F53B71"/>
    <w:rsid w:val="00F54625"/>
    <w:rsid w:val="00F55081"/>
    <w:rsid w:val="00F5520A"/>
    <w:rsid w:val="00F60DFB"/>
    <w:rsid w:val="00F61579"/>
    <w:rsid w:val="00F634DB"/>
    <w:rsid w:val="00F6525C"/>
    <w:rsid w:val="00F716E1"/>
    <w:rsid w:val="00F72B1A"/>
    <w:rsid w:val="00F74A2C"/>
    <w:rsid w:val="00F74D5F"/>
    <w:rsid w:val="00F75110"/>
    <w:rsid w:val="00F761EF"/>
    <w:rsid w:val="00F76C90"/>
    <w:rsid w:val="00F835FF"/>
    <w:rsid w:val="00F84E2F"/>
    <w:rsid w:val="00F85350"/>
    <w:rsid w:val="00F85BF1"/>
    <w:rsid w:val="00F87EA2"/>
    <w:rsid w:val="00F908C3"/>
    <w:rsid w:val="00F91753"/>
    <w:rsid w:val="00F91D8F"/>
    <w:rsid w:val="00F92196"/>
    <w:rsid w:val="00F96DED"/>
    <w:rsid w:val="00FA1404"/>
    <w:rsid w:val="00FA16A3"/>
    <w:rsid w:val="00FA352C"/>
    <w:rsid w:val="00FA475C"/>
    <w:rsid w:val="00FA54F3"/>
    <w:rsid w:val="00FA6603"/>
    <w:rsid w:val="00FB0748"/>
    <w:rsid w:val="00FB0EED"/>
    <w:rsid w:val="00FB1F01"/>
    <w:rsid w:val="00FB5041"/>
    <w:rsid w:val="00FB785C"/>
    <w:rsid w:val="00FC07D1"/>
    <w:rsid w:val="00FC083E"/>
    <w:rsid w:val="00FC08AA"/>
    <w:rsid w:val="00FC1544"/>
    <w:rsid w:val="00FC3605"/>
    <w:rsid w:val="00FD0E0E"/>
    <w:rsid w:val="00FD15FA"/>
    <w:rsid w:val="00FD53F6"/>
    <w:rsid w:val="00FE2094"/>
    <w:rsid w:val="00FE3D78"/>
    <w:rsid w:val="00FE442D"/>
    <w:rsid w:val="00FE4EE2"/>
    <w:rsid w:val="00FE6E26"/>
    <w:rsid w:val="00FF0E33"/>
    <w:rsid w:val="00FF3834"/>
    <w:rsid w:val="00FF673C"/>
    <w:rsid w:val="00FF69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1CE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CCDDEA"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2FF"/>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E48312"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E48312"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865640"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AA610D"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714109"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E48312"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E48312" w:themeColor="accent1"/>
      <w:sz w:val="28"/>
      <w:szCs w:val="24"/>
    </w:rPr>
  </w:style>
  <w:style w:type="character" w:styleId="Hyperlink">
    <w:name w:val="Hyperlink"/>
    <w:basedOn w:val="DefaultParagraphFont"/>
    <w:uiPriority w:val="99"/>
    <w:rsid w:val="000F3FE2"/>
    <w:rPr>
      <w:color w:val="2998E3"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94A088"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865640"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AA610D"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E48312"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714109"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E48312"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E48312"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94A088" w:themeColor="accent6"/>
      <w:sz w:val="26"/>
    </w:rPr>
  </w:style>
  <w:style w:type="paragraph" w:styleId="Date">
    <w:name w:val="Date"/>
    <w:basedOn w:val="Normal"/>
    <w:next w:val="Normal"/>
    <w:link w:val="DateChar"/>
    <w:uiPriority w:val="99"/>
    <w:qFormat/>
    <w:rsid w:val="00320ECB"/>
    <w:pPr>
      <w:spacing w:before="40" w:after="40"/>
    </w:pPr>
    <w:rPr>
      <w:color w:val="9B8357" w:themeColor="accent4"/>
    </w:rPr>
  </w:style>
  <w:style w:type="character" w:customStyle="1" w:styleId="ContactChar">
    <w:name w:val="Contact Char"/>
    <w:basedOn w:val="DefaultParagraphFont"/>
    <w:link w:val="Contact"/>
    <w:uiPriority w:val="12"/>
    <w:rsid w:val="00320ECB"/>
    <w:rPr>
      <w:color w:val="94A088" w:themeColor="accent6"/>
      <w:sz w:val="26"/>
      <w:lang w:val="en-US"/>
    </w:rPr>
  </w:style>
  <w:style w:type="character" w:customStyle="1" w:styleId="DateChar">
    <w:name w:val="Date Char"/>
    <w:basedOn w:val="DefaultParagraphFont"/>
    <w:link w:val="Date"/>
    <w:uiPriority w:val="99"/>
    <w:rsid w:val="00320ECB"/>
    <w:rPr>
      <w:color w:val="9B8357"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9188">
      <w:bodyDiv w:val="1"/>
      <w:marLeft w:val="0"/>
      <w:marRight w:val="0"/>
      <w:marTop w:val="0"/>
      <w:marBottom w:val="0"/>
      <w:divBdr>
        <w:top w:val="none" w:sz="0" w:space="0" w:color="auto"/>
        <w:left w:val="none" w:sz="0" w:space="0" w:color="auto"/>
        <w:bottom w:val="none" w:sz="0" w:space="0" w:color="auto"/>
        <w:right w:val="none" w:sz="0" w:space="0" w:color="auto"/>
      </w:divBdr>
      <w:divsChild>
        <w:div w:id="1292323403">
          <w:marLeft w:val="1080"/>
          <w:marRight w:val="0"/>
          <w:marTop w:val="100"/>
          <w:marBottom w:val="0"/>
          <w:divBdr>
            <w:top w:val="none" w:sz="0" w:space="0" w:color="auto"/>
            <w:left w:val="none" w:sz="0" w:space="0" w:color="auto"/>
            <w:bottom w:val="none" w:sz="0" w:space="0" w:color="auto"/>
            <w:right w:val="none" w:sz="0" w:space="0" w:color="auto"/>
          </w:divBdr>
        </w:div>
        <w:div w:id="394623381">
          <w:marLeft w:val="1080"/>
          <w:marRight w:val="0"/>
          <w:marTop w:val="100"/>
          <w:marBottom w:val="0"/>
          <w:divBdr>
            <w:top w:val="none" w:sz="0" w:space="0" w:color="auto"/>
            <w:left w:val="none" w:sz="0" w:space="0" w:color="auto"/>
            <w:bottom w:val="none" w:sz="0" w:space="0" w:color="auto"/>
            <w:right w:val="none" w:sz="0" w:space="0" w:color="auto"/>
          </w:divBdr>
        </w:div>
        <w:div w:id="965114291">
          <w:marLeft w:val="1080"/>
          <w:marRight w:val="0"/>
          <w:marTop w:val="100"/>
          <w:marBottom w:val="0"/>
          <w:divBdr>
            <w:top w:val="none" w:sz="0" w:space="0" w:color="auto"/>
            <w:left w:val="none" w:sz="0" w:space="0" w:color="auto"/>
            <w:bottom w:val="none" w:sz="0" w:space="0" w:color="auto"/>
            <w:right w:val="none" w:sz="0" w:space="0" w:color="auto"/>
          </w:divBdr>
        </w:div>
      </w:divsChild>
    </w:div>
    <w:div w:id="318389799">
      <w:bodyDiv w:val="1"/>
      <w:marLeft w:val="0"/>
      <w:marRight w:val="0"/>
      <w:marTop w:val="0"/>
      <w:marBottom w:val="0"/>
      <w:divBdr>
        <w:top w:val="none" w:sz="0" w:space="0" w:color="auto"/>
        <w:left w:val="none" w:sz="0" w:space="0" w:color="auto"/>
        <w:bottom w:val="none" w:sz="0" w:space="0" w:color="auto"/>
        <w:right w:val="none" w:sz="0" w:space="0" w:color="auto"/>
      </w:divBdr>
      <w:divsChild>
        <w:div w:id="1096946389">
          <w:marLeft w:val="360"/>
          <w:marRight w:val="0"/>
          <w:marTop w:val="200"/>
          <w:marBottom w:val="0"/>
          <w:divBdr>
            <w:top w:val="none" w:sz="0" w:space="0" w:color="auto"/>
            <w:left w:val="none" w:sz="0" w:space="0" w:color="auto"/>
            <w:bottom w:val="none" w:sz="0" w:space="0" w:color="auto"/>
            <w:right w:val="none" w:sz="0" w:space="0" w:color="auto"/>
          </w:divBdr>
        </w:div>
        <w:div w:id="785657329">
          <w:marLeft w:val="360"/>
          <w:marRight w:val="0"/>
          <w:marTop w:val="200"/>
          <w:marBottom w:val="0"/>
          <w:divBdr>
            <w:top w:val="none" w:sz="0" w:space="0" w:color="auto"/>
            <w:left w:val="none" w:sz="0" w:space="0" w:color="auto"/>
            <w:bottom w:val="none" w:sz="0" w:space="0" w:color="auto"/>
            <w:right w:val="none" w:sz="0" w:space="0" w:color="auto"/>
          </w:divBdr>
        </w:div>
        <w:div w:id="136648336">
          <w:marLeft w:val="360"/>
          <w:marRight w:val="0"/>
          <w:marTop w:val="200"/>
          <w:marBottom w:val="0"/>
          <w:divBdr>
            <w:top w:val="none" w:sz="0" w:space="0" w:color="auto"/>
            <w:left w:val="none" w:sz="0" w:space="0" w:color="auto"/>
            <w:bottom w:val="none" w:sz="0" w:space="0" w:color="auto"/>
            <w:right w:val="none" w:sz="0" w:space="0" w:color="auto"/>
          </w:divBdr>
        </w:div>
      </w:divsChild>
    </w:div>
    <w:div w:id="544411258">
      <w:bodyDiv w:val="1"/>
      <w:marLeft w:val="0"/>
      <w:marRight w:val="0"/>
      <w:marTop w:val="0"/>
      <w:marBottom w:val="0"/>
      <w:divBdr>
        <w:top w:val="none" w:sz="0" w:space="0" w:color="auto"/>
        <w:left w:val="none" w:sz="0" w:space="0" w:color="auto"/>
        <w:bottom w:val="none" w:sz="0" w:space="0" w:color="auto"/>
        <w:right w:val="none" w:sz="0" w:space="0" w:color="auto"/>
      </w:divBdr>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550918848">
      <w:bodyDiv w:val="1"/>
      <w:marLeft w:val="0"/>
      <w:marRight w:val="0"/>
      <w:marTop w:val="0"/>
      <w:marBottom w:val="0"/>
      <w:divBdr>
        <w:top w:val="none" w:sz="0" w:space="0" w:color="auto"/>
        <w:left w:val="none" w:sz="0" w:space="0" w:color="auto"/>
        <w:bottom w:val="none" w:sz="0" w:space="0" w:color="auto"/>
        <w:right w:val="none" w:sz="0" w:space="0" w:color="auto"/>
      </w:divBdr>
    </w:div>
    <w:div w:id="1724015675">
      <w:bodyDiv w:val="1"/>
      <w:marLeft w:val="0"/>
      <w:marRight w:val="0"/>
      <w:marTop w:val="0"/>
      <w:marBottom w:val="0"/>
      <w:divBdr>
        <w:top w:val="none" w:sz="0" w:space="0" w:color="auto"/>
        <w:left w:val="none" w:sz="0" w:space="0" w:color="auto"/>
        <w:bottom w:val="none" w:sz="0" w:space="0" w:color="auto"/>
        <w:right w:val="none" w:sz="0" w:space="0" w:color="auto"/>
      </w:divBdr>
      <w:divsChild>
        <w:div w:id="571811458">
          <w:marLeft w:val="360"/>
          <w:marRight w:val="0"/>
          <w:marTop w:val="200"/>
          <w:marBottom w:val="0"/>
          <w:divBdr>
            <w:top w:val="none" w:sz="0" w:space="0" w:color="auto"/>
            <w:left w:val="none" w:sz="0" w:space="0" w:color="auto"/>
            <w:bottom w:val="none" w:sz="0" w:space="0" w:color="auto"/>
            <w:right w:val="none" w:sz="0" w:space="0" w:color="auto"/>
          </w:divBdr>
        </w:div>
        <w:div w:id="1593585529">
          <w:marLeft w:val="360"/>
          <w:marRight w:val="0"/>
          <w:marTop w:val="200"/>
          <w:marBottom w:val="0"/>
          <w:divBdr>
            <w:top w:val="none" w:sz="0" w:space="0" w:color="auto"/>
            <w:left w:val="none" w:sz="0" w:space="0" w:color="auto"/>
            <w:bottom w:val="none" w:sz="0" w:space="0" w:color="auto"/>
            <w:right w:val="none" w:sz="0" w:space="0" w:color="auto"/>
          </w:divBdr>
        </w:div>
        <w:div w:id="1470247125">
          <w:marLeft w:val="360"/>
          <w:marRight w:val="0"/>
          <w:marTop w:val="200"/>
          <w:marBottom w:val="0"/>
          <w:divBdr>
            <w:top w:val="none" w:sz="0" w:space="0" w:color="auto"/>
            <w:left w:val="none" w:sz="0" w:space="0" w:color="auto"/>
            <w:bottom w:val="none" w:sz="0" w:space="0" w:color="auto"/>
            <w:right w:val="none" w:sz="0" w:space="0" w:color="auto"/>
          </w:divBdr>
        </w:div>
      </w:divsChild>
    </w:div>
    <w:div w:id="1731540421">
      <w:bodyDiv w:val="1"/>
      <w:marLeft w:val="0"/>
      <w:marRight w:val="0"/>
      <w:marTop w:val="0"/>
      <w:marBottom w:val="0"/>
      <w:divBdr>
        <w:top w:val="none" w:sz="0" w:space="0" w:color="auto"/>
        <w:left w:val="none" w:sz="0" w:space="0" w:color="auto"/>
        <w:bottom w:val="none" w:sz="0" w:space="0" w:color="auto"/>
        <w:right w:val="none" w:sz="0" w:space="0" w:color="auto"/>
      </w:divBdr>
    </w:div>
    <w:div w:id="1751657573">
      <w:bodyDiv w:val="1"/>
      <w:marLeft w:val="0"/>
      <w:marRight w:val="0"/>
      <w:marTop w:val="0"/>
      <w:marBottom w:val="0"/>
      <w:divBdr>
        <w:top w:val="none" w:sz="0" w:space="0" w:color="auto"/>
        <w:left w:val="none" w:sz="0" w:space="0" w:color="auto"/>
        <w:bottom w:val="none" w:sz="0" w:space="0" w:color="auto"/>
        <w:right w:val="none" w:sz="0" w:space="0" w:color="auto"/>
      </w:divBdr>
    </w:div>
    <w:div w:id="2052344644">
      <w:bodyDiv w:val="1"/>
      <w:marLeft w:val="0"/>
      <w:marRight w:val="0"/>
      <w:marTop w:val="0"/>
      <w:marBottom w:val="0"/>
      <w:divBdr>
        <w:top w:val="none" w:sz="0" w:space="0" w:color="auto"/>
        <w:left w:val="none" w:sz="0" w:space="0" w:color="auto"/>
        <w:bottom w:val="none" w:sz="0" w:space="0" w:color="auto"/>
        <w:right w:val="none" w:sz="0" w:space="0" w:color="auto"/>
      </w:divBdr>
    </w:div>
    <w:div w:id="21109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jewishvirtuallibrary.org/david-ben-gurion" TargetMode="External"/><Relationship Id="rId3" Type="http://schemas.openxmlformats.org/officeDocument/2006/relationships/customXml" Target="../customXml/item3.xml"/><Relationship Id="rId21" Type="http://schemas.openxmlformats.org/officeDocument/2006/relationships/hyperlink" Target="https://www.aljazeera.com/features/2017/5/23/the-nakba-did-not-start-or-end-in-1948"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www.youtube.com/watch?v=0e7LZu_ceZQ"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s://www.unrwa.org/who-we-are?tid=8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ritannica.com/biography/Gamal-Abdel-Nas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Documents/Work/Palestine-Israel%20History%20Content%20Writer%20FoA/FoA%20LP.dotx" TargetMode="External"/></Relationships>
</file>

<file path=word/theme/theme1.xml><?xml version="1.0" encoding="utf-8"?>
<a:theme xmlns:a="http://schemas.openxmlformats.org/drawingml/2006/main" name="Тема 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2.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FoA LP.dotx</Template>
  <TotalTime>0</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2021-07-28T11:31:00Z</dcterms:created>
  <dcterms:modified xsi:type="dcterms:W3CDTF">2021-09-29T15:27:00Z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